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5A9B2E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06B6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25-G-014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5A9B2E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06B6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25-G-014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53DC3C4" w14:textId="77777777" w:rsidR="00C967E5" w:rsidRPr="00FC3B42" w:rsidRDefault="00C967E5" w:rsidP="00C967E5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</w:t>
      </w:r>
      <w:proofErr w:type="gramStart"/>
      <w:r w:rsidRPr="00FC3B42">
        <w:rPr>
          <w:sz w:val="22"/>
          <w:szCs w:val="22"/>
        </w:rPr>
        <w:t>South West</w:t>
      </w:r>
      <w:proofErr w:type="gramEnd"/>
      <w:r w:rsidRPr="00FC3B42">
        <w:rPr>
          <w:sz w:val="22"/>
          <w:szCs w:val="22"/>
        </w:rPr>
        <w:t xml:space="preserve"> Wales offers, including affordable housing, our beaches, countryside, etc. </w:t>
      </w:r>
    </w:p>
    <w:p w14:paraId="635CAE49" w14:textId="7484A67E" w:rsidR="00DC0D5A" w:rsidRPr="00C967E5" w:rsidRDefault="00C967E5" w:rsidP="00C967E5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  <w:r>
        <w:rPr>
          <w:rFonts w:ascii="Verdana" w:hAnsi="Verdana"/>
          <w:sz w:val="22"/>
          <w:szCs w:val="22"/>
        </w:rPr>
        <w:br/>
      </w:r>
      <w:r>
        <w:rPr>
          <w:rFonts w:ascii="Verdana" w:hAnsi="Verdana"/>
          <w:sz w:val="22"/>
        </w:rPr>
        <w:br/>
        <w:t>This</w:t>
      </w:r>
      <w:r w:rsidR="00A31E4F">
        <w:rPr>
          <w:rFonts w:ascii="Verdana" w:hAnsi="Verdana"/>
          <w:sz w:val="22"/>
        </w:rPr>
        <w:t xml:space="preserve"> information relates to the period July 2024 to June 2025.</w:t>
      </w:r>
      <w:r w:rsidR="00A31E4F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6E2E3694" w14:textId="3E784112" w:rsidR="00E06B6E" w:rsidRPr="00E06B6E" w:rsidRDefault="00E06B6E" w:rsidP="00E06B6E">
      <w:pPr>
        <w:rPr>
          <w:rFonts w:ascii="Verdana" w:hAnsi="Verdana"/>
          <w:b/>
          <w:bCs/>
          <w:noProof/>
          <w:sz w:val="22"/>
          <w:szCs w:val="22"/>
        </w:rPr>
      </w:pPr>
      <w:r w:rsidRPr="00E06B6E">
        <w:rPr>
          <w:rFonts w:ascii="Verdana" w:hAnsi="Verdana"/>
          <w:b/>
          <w:bCs/>
          <w:noProof/>
          <w:sz w:val="22"/>
          <w:szCs w:val="22"/>
        </w:rPr>
        <w:t>Please could you provide me with the following information:</w:t>
      </w:r>
    </w:p>
    <w:p w14:paraId="15FC66D0" w14:textId="6BBB4975" w:rsidR="00E06B6E" w:rsidRPr="002A6E0E" w:rsidRDefault="00E06B6E" w:rsidP="002A6E0E">
      <w:pPr>
        <w:pStyle w:val="ListParagraph"/>
        <w:numPr>
          <w:ilvl w:val="0"/>
          <w:numId w:val="19"/>
        </w:num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E06B6E">
        <w:rPr>
          <w:rFonts w:ascii="Verdana" w:hAnsi="Verdana"/>
          <w:b/>
          <w:bCs/>
          <w:noProof/>
          <w:sz w:val="22"/>
          <w:szCs w:val="22"/>
        </w:rPr>
        <w:t>Non Medical Non Clinical (NMNC) temporary agency spend for Ancillary, admin and clerical and corporate functions staff in the last 12 months.</w:t>
      </w:r>
    </w:p>
    <w:p w14:paraId="3591BC44" w14:textId="77BA1533" w:rsidR="00E06B6E" w:rsidRPr="00B533CB" w:rsidRDefault="00E06B6E" w:rsidP="00B533CB">
      <w:pPr>
        <w:pStyle w:val="ListParagraph"/>
        <w:numPr>
          <w:ilvl w:val="0"/>
          <w:numId w:val="19"/>
        </w:num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E06B6E">
        <w:rPr>
          <w:rFonts w:ascii="Verdana" w:hAnsi="Verdana"/>
          <w:b/>
          <w:bCs/>
          <w:noProof/>
          <w:sz w:val="22"/>
          <w:szCs w:val="22"/>
        </w:rPr>
        <w:t>Non Medical Non Clinical (NMNC) permanent agency spend for Ancillary, admin and clerical and corporate functions staff in the last 12 months.</w:t>
      </w:r>
      <w:r w:rsidR="002A6E0E">
        <w:rPr>
          <w:rFonts w:ascii="Verdana" w:hAnsi="Verdana"/>
          <w:b/>
          <w:bCs/>
          <w:noProof/>
          <w:sz w:val="22"/>
          <w:szCs w:val="22"/>
        </w:rPr>
        <w:br/>
      </w:r>
      <w:r w:rsidR="002A6E0E">
        <w:rPr>
          <w:rFonts w:ascii="Verdana" w:hAnsi="Verdana"/>
          <w:b/>
          <w:bCs/>
          <w:noProof/>
          <w:sz w:val="22"/>
          <w:szCs w:val="22"/>
        </w:rPr>
        <w:br/>
      </w:r>
      <w:r w:rsidR="002A6E0E" w:rsidRPr="00A31E4F">
        <w:rPr>
          <w:rFonts w:ascii="Verdana" w:hAnsi="Verdana"/>
          <w:noProof/>
          <w:sz w:val="22"/>
          <w:szCs w:val="22"/>
        </w:rPr>
        <w:t>Please note that</w:t>
      </w:r>
      <w:r w:rsidR="00A31E4F" w:rsidRPr="00A31E4F">
        <w:rPr>
          <w:rFonts w:ascii="Verdana" w:hAnsi="Verdana"/>
          <w:noProof/>
          <w:sz w:val="22"/>
          <w:szCs w:val="22"/>
        </w:rPr>
        <w:t xml:space="preserve"> our Finance system does not record whether staff are permanent or temporary, so we are unable to split </w:t>
      </w:r>
      <w:r w:rsidR="00A31E4F">
        <w:rPr>
          <w:rFonts w:ascii="Verdana" w:hAnsi="Verdana"/>
          <w:noProof/>
          <w:sz w:val="22"/>
          <w:szCs w:val="22"/>
        </w:rPr>
        <w:t>this</w:t>
      </w:r>
      <w:r w:rsidR="00A31E4F" w:rsidRPr="00A31E4F">
        <w:rPr>
          <w:rFonts w:ascii="Verdana" w:hAnsi="Verdana"/>
          <w:noProof/>
          <w:sz w:val="22"/>
          <w:szCs w:val="22"/>
        </w:rPr>
        <w:t>.</w:t>
      </w:r>
      <w:r w:rsidR="00A31E4F">
        <w:rPr>
          <w:rFonts w:ascii="Verdana" w:hAnsi="Verdana"/>
          <w:noProof/>
          <w:sz w:val="22"/>
          <w:szCs w:val="22"/>
        </w:rPr>
        <w:t xml:space="preserve"> </w:t>
      </w:r>
      <w:r w:rsidR="00A31E4F" w:rsidRPr="00A31E4F">
        <w:rPr>
          <w:rFonts w:ascii="Verdana" w:hAnsi="Verdana"/>
          <w:noProof/>
          <w:sz w:val="22"/>
          <w:szCs w:val="22"/>
        </w:rPr>
        <w:t>The assumption would be that agency spend for NMNC roles would be temporary</w:t>
      </w:r>
      <w:r w:rsidR="00A31E4F">
        <w:rPr>
          <w:rFonts w:ascii="Verdana" w:hAnsi="Verdana"/>
          <w:noProof/>
          <w:sz w:val="22"/>
          <w:szCs w:val="22"/>
        </w:rPr>
        <w:t xml:space="preserve"> staffing and therefore this is the information we have provided.</w:t>
      </w:r>
      <w:r w:rsidR="00A31E4F">
        <w:rPr>
          <w:rFonts w:ascii="Verdana" w:hAnsi="Verdana"/>
          <w:noProof/>
          <w:sz w:val="22"/>
          <w:szCs w:val="22"/>
        </w:rPr>
        <w:br/>
      </w:r>
      <w:r w:rsidR="00A31E4F">
        <w:rPr>
          <w:rFonts w:ascii="Verdana" w:hAnsi="Verdana"/>
          <w:noProof/>
          <w:sz w:val="22"/>
          <w:szCs w:val="22"/>
        </w:rPr>
        <w:br/>
        <w:t>Admin &amp; Clerical - £744,382.52</w:t>
      </w:r>
      <w:r w:rsidR="00A31E4F">
        <w:rPr>
          <w:rFonts w:ascii="Verdana" w:hAnsi="Verdana"/>
          <w:noProof/>
          <w:sz w:val="22"/>
          <w:szCs w:val="22"/>
        </w:rPr>
        <w:br/>
        <w:t xml:space="preserve">Estates and Ancillary - </w:t>
      </w:r>
      <w:r w:rsidR="00B533CB">
        <w:rPr>
          <w:rFonts w:ascii="Verdana" w:hAnsi="Verdana"/>
          <w:noProof/>
          <w:sz w:val="22"/>
          <w:szCs w:val="22"/>
        </w:rPr>
        <w:t>£44</w:t>
      </w:r>
      <w:r w:rsidR="00477D28">
        <w:rPr>
          <w:rFonts w:ascii="Verdana" w:hAnsi="Verdana"/>
          <w:noProof/>
          <w:sz w:val="22"/>
          <w:szCs w:val="22"/>
        </w:rPr>
        <w:t>2,576.63</w:t>
      </w:r>
      <w:r w:rsidR="00B533CB">
        <w:rPr>
          <w:rFonts w:ascii="Verdana" w:hAnsi="Verdana"/>
          <w:noProof/>
          <w:sz w:val="22"/>
          <w:szCs w:val="22"/>
        </w:rPr>
        <w:br/>
      </w:r>
    </w:p>
    <w:p w14:paraId="32F04CCD" w14:textId="56559274" w:rsidR="00E06B6E" w:rsidRPr="00E06B6E" w:rsidRDefault="00E06B6E" w:rsidP="00E06B6E">
      <w:pPr>
        <w:pStyle w:val="ListParagraph"/>
        <w:numPr>
          <w:ilvl w:val="0"/>
          <w:numId w:val="19"/>
        </w:num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E06B6E">
        <w:rPr>
          <w:rFonts w:ascii="Verdana" w:hAnsi="Verdana"/>
          <w:b/>
          <w:bCs/>
          <w:noProof/>
          <w:sz w:val="22"/>
          <w:szCs w:val="22"/>
        </w:rPr>
        <w:t>A Breakdown</w:t>
      </w:r>
      <w:r w:rsidR="00C57A56">
        <w:rPr>
          <w:rFonts w:ascii="Verdana" w:hAnsi="Verdana"/>
          <w:b/>
          <w:bCs/>
          <w:noProof/>
          <w:sz w:val="22"/>
          <w:szCs w:val="22"/>
        </w:rPr>
        <w:t xml:space="preserve"> b</w:t>
      </w:r>
      <w:r w:rsidRPr="00E06B6E">
        <w:rPr>
          <w:rFonts w:ascii="Verdana" w:hAnsi="Verdana"/>
          <w:b/>
          <w:bCs/>
          <w:noProof/>
          <w:sz w:val="22"/>
          <w:szCs w:val="22"/>
        </w:rPr>
        <w:t>y spend of suppliers used for NMNC agency staff in the last 12 months</w:t>
      </w:r>
      <w:r w:rsidR="00477D28">
        <w:rPr>
          <w:rFonts w:ascii="Verdana" w:hAnsi="Verdana"/>
          <w:b/>
          <w:bCs/>
          <w:noProof/>
          <w:sz w:val="22"/>
          <w:szCs w:val="22"/>
        </w:rPr>
        <w:br/>
      </w:r>
      <w:r w:rsidR="00477D28" w:rsidRPr="00477D28">
        <w:rPr>
          <w:rFonts w:ascii="Verdana" w:hAnsi="Verdana"/>
          <w:noProof/>
          <w:sz w:val="22"/>
          <w:szCs w:val="22"/>
        </w:rPr>
        <w:t>Acorn Recruitment</w:t>
      </w:r>
      <w:r w:rsidR="00477D28" w:rsidRPr="00477D28">
        <w:rPr>
          <w:rFonts w:ascii="Verdana" w:hAnsi="Verdana"/>
          <w:noProof/>
          <w:sz w:val="22"/>
          <w:szCs w:val="22"/>
        </w:rPr>
        <w:br/>
        <w:t>Blue Arrow Ltd</w:t>
      </w:r>
      <w:r w:rsidR="00477D28" w:rsidRPr="00477D28">
        <w:rPr>
          <w:rFonts w:ascii="Verdana" w:hAnsi="Verdana"/>
          <w:noProof/>
          <w:sz w:val="22"/>
          <w:szCs w:val="22"/>
        </w:rPr>
        <w:br/>
        <w:t>BAEMS Ltd</w:t>
      </w:r>
      <w:r w:rsidR="00477D28" w:rsidRPr="00477D28">
        <w:rPr>
          <w:rFonts w:ascii="Verdana" w:hAnsi="Verdana"/>
          <w:noProof/>
          <w:sz w:val="22"/>
          <w:szCs w:val="22"/>
        </w:rPr>
        <w:br/>
        <w:t>Hays Specialist Recruitment Ltd</w:t>
      </w:r>
      <w:r w:rsidR="00477D28" w:rsidRPr="00477D28">
        <w:rPr>
          <w:rFonts w:ascii="Verdana" w:hAnsi="Verdana"/>
          <w:noProof/>
          <w:sz w:val="22"/>
          <w:szCs w:val="22"/>
        </w:rPr>
        <w:br/>
        <w:t>Healthcare Business Solutions (UK) Ltd</w:t>
      </w:r>
      <w:r w:rsidR="00477D28" w:rsidRPr="00477D28">
        <w:rPr>
          <w:rFonts w:ascii="Verdana" w:hAnsi="Verdana"/>
          <w:noProof/>
          <w:sz w:val="22"/>
          <w:szCs w:val="22"/>
        </w:rPr>
        <w:br/>
        <w:t>Jennifer Griffiths Recruitment</w:t>
      </w:r>
      <w:r w:rsidR="00477D28" w:rsidRPr="00477D28">
        <w:rPr>
          <w:rFonts w:ascii="Verdana" w:hAnsi="Verdana"/>
          <w:noProof/>
          <w:sz w:val="22"/>
          <w:szCs w:val="22"/>
        </w:rPr>
        <w:br/>
        <w:t>Keystream Group Ltd</w:t>
      </w:r>
      <w:r w:rsidR="00477D28" w:rsidRPr="00477D28">
        <w:rPr>
          <w:rFonts w:ascii="Verdana" w:hAnsi="Verdana"/>
          <w:noProof/>
          <w:sz w:val="22"/>
          <w:szCs w:val="22"/>
        </w:rPr>
        <w:br/>
        <w:t>Magnus Search Ltd</w:t>
      </w:r>
      <w:r w:rsidR="00477D28" w:rsidRPr="00477D28">
        <w:rPr>
          <w:rFonts w:ascii="Verdana" w:hAnsi="Verdana"/>
          <w:noProof/>
          <w:sz w:val="22"/>
          <w:szCs w:val="22"/>
        </w:rPr>
        <w:br/>
      </w:r>
      <w:r w:rsidR="00477D28" w:rsidRPr="00477D28">
        <w:rPr>
          <w:rFonts w:ascii="Verdana" w:hAnsi="Verdana"/>
          <w:noProof/>
          <w:sz w:val="22"/>
          <w:szCs w:val="22"/>
        </w:rPr>
        <w:lastRenderedPageBreak/>
        <w:t>Manpower UK Ltd</w:t>
      </w:r>
      <w:r w:rsidR="00477D28" w:rsidRPr="00477D28">
        <w:rPr>
          <w:rFonts w:ascii="Verdana" w:hAnsi="Verdana"/>
          <w:noProof/>
          <w:sz w:val="22"/>
          <w:szCs w:val="22"/>
        </w:rPr>
        <w:br/>
        <w:t>Payroll (IR35 staff)</w:t>
      </w:r>
      <w:r w:rsidR="00477D28" w:rsidRPr="00477D28">
        <w:rPr>
          <w:rFonts w:ascii="Verdana" w:hAnsi="Verdana"/>
          <w:noProof/>
          <w:sz w:val="22"/>
          <w:szCs w:val="22"/>
        </w:rPr>
        <w:br/>
        <w:t>QCI Quality Coding &amp; Information Recruitment Solutions Ltd</w:t>
      </w:r>
      <w:r w:rsidR="00477D28" w:rsidRPr="00477D28">
        <w:rPr>
          <w:rFonts w:ascii="Verdana" w:hAnsi="Verdana"/>
          <w:noProof/>
          <w:sz w:val="22"/>
          <w:szCs w:val="22"/>
        </w:rPr>
        <w:br/>
        <w:t>Randstad Solutions Ltd</w:t>
      </w:r>
      <w:r w:rsidR="00477D28" w:rsidRPr="00477D28">
        <w:rPr>
          <w:rFonts w:ascii="Verdana" w:hAnsi="Verdana"/>
          <w:noProof/>
          <w:sz w:val="22"/>
          <w:szCs w:val="22"/>
        </w:rPr>
        <w:br/>
      </w:r>
      <w:r w:rsidR="005C7476" w:rsidRPr="005C7476">
        <w:rPr>
          <w:rFonts w:ascii="Verdana" w:hAnsi="Verdana"/>
          <w:noProof/>
          <w:sz w:val="22"/>
          <w:szCs w:val="22"/>
        </w:rPr>
        <w:t>Reed Specialist Recruitment Ltd</w:t>
      </w:r>
      <w:r w:rsidR="005C7476" w:rsidRPr="005C7476">
        <w:rPr>
          <w:rFonts w:ascii="Verdana" w:hAnsi="Verdana"/>
          <w:noProof/>
          <w:sz w:val="22"/>
          <w:szCs w:val="22"/>
        </w:rPr>
        <w:br/>
        <w:t>ROC Search Ltd</w:t>
      </w:r>
      <w:r w:rsidR="005C7476" w:rsidRPr="005C7476">
        <w:rPr>
          <w:rFonts w:ascii="Verdana" w:hAnsi="Verdana"/>
          <w:noProof/>
          <w:sz w:val="22"/>
          <w:szCs w:val="22"/>
        </w:rPr>
        <w:br/>
        <w:t>Ruicon Wales</w:t>
      </w:r>
      <w:r w:rsidR="005C7476" w:rsidRPr="005C7476">
        <w:rPr>
          <w:rFonts w:ascii="Verdana" w:hAnsi="Verdana"/>
          <w:noProof/>
          <w:sz w:val="22"/>
          <w:szCs w:val="22"/>
        </w:rPr>
        <w:br/>
        <w:t>Solo Service Group Ltd</w:t>
      </w:r>
      <w:r w:rsidR="005C7476" w:rsidRPr="005C7476">
        <w:rPr>
          <w:rFonts w:ascii="Verdana" w:hAnsi="Verdana"/>
          <w:noProof/>
          <w:sz w:val="22"/>
          <w:szCs w:val="22"/>
        </w:rPr>
        <w:br/>
        <w:t>The Best Connection Group Ltd</w:t>
      </w:r>
      <w:r w:rsidR="005C7476" w:rsidRPr="005C7476">
        <w:rPr>
          <w:rFonts w:ascii="Verdana" w:hAnsi="Verdana"/>
          <w:noProof/>
          <w:sz w:val="22"/>
          <w:szCs w:val="22"/>
        </w:rPr>
        <w:br/>
        <w:t>The Oyster Partnership Ltd</w:t>
      </w:r>
      <w:r w:rsidR="005C7476" w:rsidRPr="005C7476">
        <w:rPr>
          <w:rFonts w:ascii="Verdana" w:hAnsi="Verdana"/>
          <w:noProof/>
          <w:sz w:val="22"/>
          <w:szCs w:val="22"/>
        </w:rPr>
        <w:br/>
        <w:t>Velindre NHS Trust</w:t>
      </w:r>
      <w:r w:rsidR="005C7476" w:rsidRPr="005C7476">
        <w:rPr>
          <w:rFonts w:ascii="Verdana" w:hAnsi="Verdana"/>
          <w:noProof/>
          <w:sz w:val="22"/>
          <w:szCs w:val="22"/>
        </w:rPr>
        <w:br/>
        <w:t>Vitalhub UK Ltd</w:t>
      </w:r>
    </w:p>
    <w:p w14:paraId="47BF34FB" w14:textId="77777777" w:rsidR="00E06B6E" w:rsidRPr="00E06B6E" w:rsidRDefault="00E06B6E" w:rsidP="00E06B6E">
      <w:pPr>
        <w:ind w:left="145"/>
        <w:rPr>
          <w:rFonts w:ascii="Verdana" w:hAnsi="Verdana"/>
          <w:b/>
          <w:bCs/>
          <w:noProof/>
          <w:sz w:val="22"/>
          <w:szCs w:val="22"/>
        </w:rPr>
      </w:pPr>
    </w:p>
    <w:p w14:paraId="444BC9F5" w14:textId="3DE3099E" w:rsidR="00E06B6E" w:rsidRPr="00B34901" w:rsidRDefault="00E06B6E" w:rsidP="00B34901">
      <w:pPr>
        <w:pStyle w:val="ListParagraph"/>
        <w:numPr>
          <w:ilvl w:val="0"/>
          <w:numId w:val="19"/>
        </w:num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E06B6E">
        <w:rPr>
          <w:rFonts w:ascii="Verdana" w:hAnsi="Verdana"/>
          <w:b/>
          <w:bCs/>
          <w:noProof/>
          <w:sz w:val="22"/>
          <w:szCs w:val="22"/>
        </w:rPr>
        <w:t>Confirmation of the Framework you use for NMNC agency staff (eg Crown Commercial Services or Health Trust Europe.)</w:t>
      </w:r>
      <w:r w:rsidR="00B34901">
        <w:rPr>
          <w:rFonts w:ascii="Verdana" w:hAnsi="Verdana"/>
          <w:b/>
          <w:bCs/>
          <w:noProof/>
          <w:sz w:val="22"/>
          <w:szCs w:val="22"/>
        </w:rPr>
        <w:br/>
      </w:r>
      <w:r w:rsidR="00B34901" w:rsidRPr="00B34901">
        <w:rPr>
          <w:rFonts w:ascii="Verdana" w:hAnsi="Verdana"/>
          <w:noProof/>
          <w:sz w:val="22"/>
          <w:szCs w:val="22"/>
        </w:rPr>
        <w:t>All Wales Framework</w:t>
      </w:r>
      <w:r w:rsidR="00B34901">
        <w:rPr>
          <w:rFonts w:ascii="Verdana" w:hAnsi="Verdana"/>
          <w:b/>
          <w:bCs/>
          <w:noProof/>
          <w:sz w:val="22"/>
          <w:szCs w:val="22"/>
        </w:rPr>
        <w:br/>
      </w:r>
    </w:p>
    <w:p w14:paraId="23DF621B" w14:textId="47BAB266" w:rsidR="00873328" w:rsidRPr="00E06B6E" w:rsidRDefault="00E06B6E" w:rsidP="00E06B6E">
      <w:pPr>
        <w:pStyle w:val="ListParagraph"/>
        <w:numPr>
          <w:ilvl w:val="0"/>
          <w:numId w:val="19"/>
        </w:num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E06B6E">
        <w:rPr>
          <w:rFonts w:ascii="Verdana" w:hAnsi="Verdana"/>
          <w:b/>
          <w:bCs/>
          <w:noProof/>
          <w:sz w:val="22"/>
          <w:szCs w:val="22"/>
        </w:rPr>
        <w:t>Name of Procurement manager and their email address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E06B6E">
        <w:rPr>
          <w:rFonts w:ascii="Verdana" w:hAnsi="Verdana"/>
          <w:noProof/>
          <w:sz w:val="22"/>
          <w:szCs w:val="22"/>
        </w:rPr>
        <w:t>Keir Warner</w:t>
      </w:r>
      <w:r w:rsidRPr="00E06B6E">
        <w:rPr>
          <w:rFonts w:ascii="Verdana" w:hAnsi="Verdana"/>
          <w:noProof/>
          <w:sz w:val="22"/>
          <w:szCs w:val="22"/>
        </w:rPr>
        <w:br/>
        <w:t>Head of Procurement</w:t>
      </w:r>
      <w:r w:rsidRPr="00E06B6E">
        <w:rPr>
          <w:rFonts w:ascii="Verdana" w:hAnsi="Verdana"/>
          <w:noProof/>
          <w:sz w:val="22"/>
          <w:szCs w:val="22"/>
        </w:rPr>
        <w:br/>
      </w:r>
      <w:hyperlink r:id="rId8" w:history="1">
        <w:r w:rsidRPr="008614F6">
          <w:rPr>
            <w:rStyle w:val="Hyperlink"/>
            <w:rFonts w:ascii="Verdana" w:hAnsi="Verdana" w:cs="Arial"/>
            <w:noProof/>
            <w:sz w:val="22"/>
            <w:szCs w:val="22"/>
          </w:rPr>
          <w:t>keir.warner@wales.nhs.uk</w:t>
        </w:r>
      </w:hyperlink>
      <w:r>
        <w:rPr>
          <w:rFonts w:ascii="Verdana" w:hAnsi="Verdana"/>
          <w:noProof/>
          <w:sz w:val="22"/>
          <w:szCs w:val="22"/>
        </w:rPr>
        <w:t xml:space="preserve"> 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7FB2C52"/>
    <w:multiLevelType w:val="hybridMultilevel"/>
    <w:tmpl w:val="E68C332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1655632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A6E0E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77D28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C7476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074F3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1E4F"/>
    <w:rsid w:val="00A56076"/>
    <w:rsid w:val="00A84640"/>
    <w:rsid w:val="00AA79B0"/>
    <w:rsid w:val="00AB4D54"/>
    <w:rsid w:val="00AF0E8B"/>
    <w:rsid w:val="00AF691A"/>
    <w:rsid w:val="00B031C2"/>
    <w:rsid w:val="00B13D3C"/>
    <w:rsid w:val="00B34901"/>
    <w:rsid w:val="00B34966"/>
    <w:rsid w:val="00B37688"/>
    <w:rsid w:val="00B533CB"/>
    <w:rsid w:val="00B61DE2"/>
    <w:rsid w:val="00B73D24"/>
    <w:rsid w:val="00B82C9E"/>
    <w:rsid w:val="00B8458F"/>
    <w:rsid w:val="00BB4931"/>
    <w:rsid w:val="00BC67E1"/>
    <w:rsid w:val="00C021A4"/>
    <w:rsid w:val="00C050BE"/>
    <w:rsid w:val="00C57A56"/>
    <w:rsid w:val="00C75A00"/>
    <w:rsid w:val="00C967E5"/>
    <w:rsid w:val="00C96D27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06B6E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E06B6E"/>
    <w:rPr>
      <w:color w:val="605E5C"/>
      <w:shd w:val="clear" w:color="auto" w:fill="E1DFDD"/>
    </w:rPr>
  </w:style>
  <w:style w:type="paragraph" w:customStyle="1" w:styleId="Default">
    <w:name w:val="Default"/>
    <w:rsid w:val="00C967E5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eir.warner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106</TotalTime>
  <Pages>2</Pages>
  <Words>385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31</cp:revision>
  <cp:lastPrinted>2019-03-26T11:11:00Z</cp:lastPrinted>
  <dcterms:created xsi:type="dcterms:W3CDTF">2021-09-13T07:38:00Z</dcterms:created>
  <dcterms:modified xsi:type="dcterms:W3CDTF">2025-07-18T08:47:00Z</dcterms:modified>
</cp:coreProperties>
</file>