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9B9A79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317E3">
                              <w:rPr>
                                <w:rFonts w:ascii="Verdana" w:hAnsi="Verdana"/>
                                <w:b/>
                                <w:sz w:val="22"/>
                                <w:szCs w:val="22"/>
                              </w:rPr>
                              <w:t>25-G-029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9B9A79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317E3">
                        <w:rPr>
                          <w:rFonts w:ascii="Verdana" w:hAnsi="Verdana"/>
                          <w:b/>
                          <w:sz w:val="22"/>
                          <w:szCs w:val="22"/>
                        </w:rPr>
                        <w:t>25-G-029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F5C4CF4" w:rsidR="00DC0D5A" w:rsidRDefault="00A10460" w:rsidP="00DC0D5A">
      <w:pPr>
        <w:spacing w:before="280"/>
        <w:rPr>
          <w:rFonts w:ascii="Verdana" w:hAnsi="Verdana"/>
          <w:b/>
          <w:sz w:val="22"/>
        </w:rPr>
      </w:pPr>
      <w:r w:rsidRPr="00A10460">
        <w:rPr>
          <w:rFonts w:ascii="Verdana" w:hAnsi="Verdana"/>
          <w:b/>
          <w:sz w:val="22"/>
        </w:rPr>
        <w:t>You asked:</w:t>
      </w:r>
    </w:p>
    <w:p w14:paraId="4C11F81A" w14:textId="77777777" w:rsidR="006317E3" w:rsidRDefault="006317E3" w:rsidP="006317E3">
      <w:pPr>
        <w:numPr>
          <w:ilvl w:val="0"/>
          <w:numId w:val="19"/>
        </w:numPr>
        <w:rPr>
          <w:rFonts w:ascii="Verdana" w:hAnsi="Verdana"/>
          <w:b/>
          <w:bCs/>
          <w:noProof/>
          <w:sz w:val="22"/>
          <w:szCs w:val="22"/>
        </w:rPr>
      </w:pPr>
      <w:r w:rsidRPr="006317E3">
        <w:rPr>
          <w:rFonts w:ascii="Verdana" w:hAnsi="Verdana"/>
          <w:b/>
          <w:bCs/>
          <w:noProof/>
          <w:sz w:val="22"/>
          <w:szCs w:val="22"/>
        </w:rPr>
        <w:t>Is your health board currently treating myeloma patients</w:t>
      </w:r>
    </w:p>
    <w:p w14:paraId="09A9279E" w14:textId="25D5C0EC" w:rsidR="006317E3" w:rsidRDefault="006317E3" w:rsidP="006317E3">
      <w:pPr>
        <w:ind w:left="720"/>
        <w:rPr>
          <w:rFonts w:ascii="Verdana" w:hAnsi="Verdana"/>
          <w:noProof/>
          <w:sz w:val="22"/>
          <w:szCs w:val="22"/>
        </w:rPr>
      </w:pPr>
      <w:r>
        <w:rPr>
          <w:rFonts w:ascii="Verdana" w:hAnsi="Verdana"/>
          <w:noProof/>
          <w:sz w:val="22"/>
          <w:szCs w:val="22"/>
        </w:rPr>
        <w:t>Yes</w:t>
      </w:r>
    </w:p>
    <w:p w14:paraId="64063ADF" w14:textId="77777777" w:rsidR="006317E3" w:rsidRPr="006317E3" w:rsidRDefault="006317E3" w:rsidP="006317E3">
      <w:pPr>
        <w:ind w:left="720"/>
        <w:rPr>
          <w:rFonts w:ascii="Verdana" w:hAnsi="Verdana"/>
          <w:noProof/>
          <w:sz w:val="22"/>
          <w:szCs w:val="22"/>
        </w:rPr>
      </w:pPr>
    </w:p>
    <w:p w14:paraId="6867DCD4" w14:textId="77777777" w:rsidR="006317E3" w:rsidRDefault="006317E3" w:rsidP="006317E3">
      <w:pPr>
        <w:numPr>
          <w:ilvl w:val="0"/>
          <w:numId w:val="19"/>
        </w:numPr>
        <w:rPr>
          <w:rFonts w:ascii="Verdana" w:hAnsi="Verdana"/>
          <w:b/>
          <w:bCs/>
          <w:noProof/>
          <w:sz w:val="22"/>
          <w:szCs w:val="22"/>
        </w:rPr>
      </w:pPr>
      <w:r w:rsidRPr="006317E3">
        <w:rPr>
          <w:rFonts w:ascii="Verdana" w:hAnsi="Verdana"/>
          <w:b/>
          <w:bCs/>
          <w:noProof/>
          <w:sz w:val="22"/>
          <w:szCs w:val="22"/>
        </w:rPr>
        <w:t>Please list the hospitals in your board that are currently treating myeloma patients.</w:t>
      </w:r>
    </w:p>
    <w:p w14:paraId="4205ECA4" w14:textId="30613591" w:rsidR="006317E3" w:rsidRDefault="006317E3" w:rsidP="006317E3">
      <w:pPr>
        <w:ind w:left="720"/>
        <w:rPr>
          <w:rFonts w:ascii="Verdana" w:hAnsi="Verdana"/>
          <w:noProof/>
          <w:sz w:val="22"/>
          <w:szCs w:val="22"/>
        </w:rPr>
      </w:pPr>
      <w:r>
        <w:rPr>
          <w:rFonts w:ascii="Verdana" w:hAnsi="Verdana"/>
          <w:noProof/>
          <w:sz w:val="22"/>
          <w:szCs w:val="22"/>
        </w:rPr>
        <w:t>Singleton Hospital</w:t>
      </w:r>
    </w:p>
    <w:p w14:paraId="6227D120" w14:textId="77777777" w:rsidR="006317E3" w:rsidRPr="006317E3" w:rsidRDefault="006317E3" w:rsidP="006317E3">
      <w:pPr>
        <w:ind w:left="720"/>
        <w:rPr>
          <w:rFonts w:ascii="Verdana" w:hAnsi="Verdana"/>
          <w:noProof/>
          <w:sz w:val="22"/>
          <w:szCs w:val="22"/>
        </w:rPr>
      </w:pPr>
    </w:p>
    <w:p w14:paraId="738F939E" w14:textId="77777777" w:rsidR="006317E3" w:rsidRDefault="006317E3" w:rsidP="006317E3">
      <w:pPr>
        <w:numPr>
          <w:ilvl w:val="0"/>
          <w:numId w:val="19"/>
        </w:numPr>
        <w:rPr>
          <w:rFonts w:ascii="Verdana" w:hAnsi="Verdana"/>
          <w:b/>
          <w:bCs/>
          <w:noProof/>
          <w:sz w:val="22"/>
          <w:szCs w:val="22"/>
        </w:rPr>
      </w:pPr>
      <w:r w:rsidRPr="006317E3">
        <w:rPr>
          <w:rFonts w:ascii="Verdana" w:hAnsi="Verdana"/>
          <w:b/>
          <w:bCs/>
          <w:noProof/>
          <w:sz w:val="22"/>
          <w:szCs w:val="22"/>
        </w:rPr>
        <w:t>Please list how many myeloma patients are being treated by your board. Please break this down by hospital.</w:t>
      </w:r>
    </w:p>
    <w:p w14:paraId="7A5CAD8E" w14:textId="35A604C7" w:rsidR="006317E3" w:rsidRPr="006317E3" w:rsidRDefault="006317E3" w:rsidP="006317E3">
      <w:pPr>
        <w:pStyle w:val="ListParagraph"/>
        <w:shd w:val="clear" w:color="auto" w:fill="FFFFFF"/>
        <w:rPr>
          <w:rFonts w:ascii="Verdana" w:eastAsia="Times New Roman" w:hAnsi="Verdana"/>
          <w:sz w:val="22"/>
          <w:szCs w:val="22"/>
        </w:rPr>
      </w:pPr>
      <w:r w:rsidRPr="006317E3">
        <w:rPr>
          <w:rFonts w:ascii="Verdana" w:eastAsia="Times New Roman" w:hAnsi="Verdana"/>
          <w:sz w:val="22"/>
          <w:szCs w:val="22"/>
        </w:rPr>
        <w:t xml:space="preserve">238 </w:t>
      </w:r>
      <w:r>
        <w:rPr>
          <w:rFonts w:ascii="Verdana" w:eastAsia="Times New Roman" w:hAnsi="Verdana"/>
          <w:sz w:val="22"/>
          <w:szCs w:val="22"/>
        </w:rPr>
        <w:t xml:space="preserve">myeloma patients are being actively treated </w:t>
      </w:r>
      <w:r w:rsidRPr="006317E3">
        <w:rPr>
          <w:rFonts w:ascii="Verdana" w:eastAsia="Times New Roman" w:hAnsi="Verdana"/>
          <w:sz w:val="22"/>
          <w:szCs w:val="22"/>
        </w:rPr>
        <w:t>within Singleton hospital. This includes IV &amp; oral tablet forms. </w:t>
      </w:r>
    </w:p>
    <w:p w14:paraId="15685943" w14:textId="77777777" w:rsidR="006317E3" w:rsidRPr="006317E3" w:rsidRDefault="006317E3" w:rsidP="006317E3">
      <w:pPr>
        <w:ind w:left="720"/>
        <w:rPr>
          <w:rFonts w:ascii="Verdana" w:hAnsi="Verdana"/>
          <w:noProof/>
          <w:sz w:val="22"/>
          <w:szCs w:val="22"/>
        </w:rPr>
      </w:pPr>
    </w:p>
    <w:p w14:paraId="661F1619" w14:textId="77777777" w:rsidR="006317E3" w:rsidRDefault="006317E3" w:rsidP="006317E3">
      <w:pPr>
        <w:numPr>
          <w:ilvl w:val="0"/>
          <w:numId w:val="19"/>
        </w:numPr>
        <w:rPr>
          <w:rFonts w:ascii="Verdana" w:hAnsi="Verdana"/>
          <w:b/>
          <w:bCs/>
          <w:noProof/>
          <w:sz w:val="22"/>
          <w:szCs w:val="22"/>
        </w:rPr>
      </w:pPr>
      <w:r w:rsidRPr="006317E3">
        <w:rPr>
          <w:rFonts w:ascii="Verdana" w:hAnsi="Verdana"/>
          <w:b/>
          <w:bCs/>
          <w:noProof/>
          <w:sz w:val="22"/>
          <w:szCs w:val="22"/>
        </w:rPr>
        <w:t>Is your health board currently treating myeloma patients with elranatamab or teclistamab. Please break this down by hospital.</w:t>
      </w:r>
    </w:p>
    <w:p w14:paraId="2C7E0F7B" w14:textId="4B7E62E6" w:rsidR="006317E3" w:rsidRDefault="006317E3" w:rsidP="006317E3">
      <w:pPr>
        <w:ind w:left="720"/>
        <w:rPr>
          <w:rFonts w:ascii="Verdana" w:hAnsi="Verdana"/>
          <w:noProof/>
          <w:sz w:val="22"/>
          <w:szCs w:val="22"/>
        </w:rPr>
      </w:pPr>
      <w:r>
        <w:rPr>
          <w:rFonts w:ascii="Verdana" w:hAnsi="Verdana"/>
          <w:noProof/>
          <w:sz w:val="22"/>
          <w:szCs w:val="22"/>
        </w:rPr>
        <w:t>Not currently.</w:t>
      </w:r>
    </w:p>
    <w:p w14:paraId="3212C872" w14:textId="77777777" w:rsidR="006317E3" w:rsidRPr="006317E3" w:rsidRDefault="006317E3" w:rsidP="006317E3">
      <w:pPr>
        <w:ind w:left="720"/>
        <w:rPr>
          <w:rFonts w:ascii="Verdana" w:hAnsi="Verdana"/>
          <w:noProof/>
          <w:sz w:val="22"/>
          <w:szCs w:val="22"/>
        </w:rPr>
      </w:pPr>
    </w:p>
    <w:p w14:paraId="519FA71B" w14:textId="77777777" w:rsidR="006317E3" w:rsidRDefault="006317E3" w:rsidP="006317E3">
      <w:pPr>
        <w:numPr>
          <w:ilvl w:val="0"/>
          <w:numId w:val="19"/>
        </w:numPr>
        <w:rPr>
          <w:rFonts w:ascii="Verdana" w:hAnsi="Verdana"/>
          <w:b/>
          <w:bCs/>
          <w:noProof/>
          <w:sz w:val="22"/>
          <w:szCs w:val="22"/>
        </w:rPr>
      </w:pPr>
      <w:r w:rsidRPr="006317E3">
        <w:rPr>
          <w:rFonts w:ascii="Verdana" w:hAnsi="Verdana"/>
          <w:b/>
          <w:bCs/>
          <w:noProof/>
          <w:sz w:val="22"/>
          <w:szCs w:val="22"/>
        </w:rPr>
        <w:t>Please list how many people have been given a) elranatamab or b) teclistamab since approval by the National Institute of Health and Care Excellence in 2024 (TA1023 and TA1015. If possible, please break this down by hospital.</w:t>
      </w:r>
    </w:p>
    <w:p w14:paraId="5D8D0B80" w14:textId="4F8A9496" w:rsidR="006317E3" w:rsidRPr="006317E3" w:rsidRDefault="006317E3" w:rsidP="006317E3">
      <w:pPr>
        <w:pStyle w:val="ListParagraph"/>
        <w:numPr>
          <w:ilvl w:val="0"/>
          <w:numId w:val="20"/>
        </w:numPr>
        <w:tabs>
          <w:tab w:val="left" w:pos="3402"/>
        </w:tabs>
        <w:rPr>
          <w:rFonts w:ascii="Verdana" w:hAnsi="Verdana"/>
          <w:noProof/>
          <w:sz w:val="22"/>
          <w:szCs w:val="22"/>
        </w:rPr>
      </w:pPr>
      <w:r w:rsidRPr="006317E3">
        <w:rPr>
          <w:rFonts w:ascii="Verdana" w:hAnsi="Verdana"/>
          <w:b/>
          <w:bCs/>
          <w:noProof/>
          <w:sz w:val="22"/>
          <w:szCs w:val="22"/>
        </w:rPr>
        <w:t>E</w:t>
      </w:r>
      <w:r w:rsidRPr="006317E3">
        <w:rPr>
          <w:rFonts w:ascii="Verdana" w:hAnsi="Verdana"/>
          <w:b/>
          <w:bCs/>
          <w:noProof/>
          <w:sz w:val="22"/>
          <w:szCs w:val="22"/>
        </w:rPr>
        <w:t>lranatamab</w:t>
      </w:r>
      <w:r>
        <w:rPr>
          <w:rFonts w:ascii="Verdana" w:hAnsi="Verdana"/>
          <w:b/>
          <w:bCs/>
          <w:noProof/>
          <w:sz w:val="22"/>
          <w:szCs w:val="22"/>
        </w:rPr>
        <w:tab/>
      </w:r>
      <w:r w:rsidRPr="006317E3">
        <w:rPr>
          <w:rFonts w:ascii="Verdana" w:hAnsi="Verdana"/>
          <w:noProof/>
          <w:sz w:val="22"/>
          <w:szCs w:val="22"/>
        </w:rPr>
        <w:t>&lt;5* in Singleton Hospital</w:t>
      </w:r>
    </w:p>
    <w:p w14:paraId="58AC4B27" w14:textId="668DAECC" w:rsidR="006317E3" w:rsidRPr="006317E3" w:rsidRDefault="006317E3" w:rsidP="006317E3">
      <w:pPr>
        <w:pStyle w:val="ListParagraph"/>
        <w:numPr>
          <w:ilvl w:val="0"/>
          <w:numId w:val="20"/>
        </w:numPr>
        <w:tabs>
          <w:tab w:val="left" w:pos="3402"/>
        </w:tabs>
        <w:rPr>
          <w:rFonts w:ascii="Verdana" w:hAnsi="Verdana"/>
          <w:noProof/>
          <w:sz w:val="22"/>
          <w:szCs w:val="22"/>
        </w:rPr>
      </w:pPr>
      <w:r w:rsidRPr="006317E3">
        <w:rPr>
          <w:rFonts w:ascii="Verdana" w:hAnsi="Verdana"/>
          <w:b/>
          <w:bCs/>
          <w:noProof/>
          <w:sz w:val="22"/>
          <w:szCs w:val="22"/>
        </w:rPr>
        <w:t>T</w:t>
      </w:r>
      <w:r w:rsidRPr="006317E3">
        <w:rPr>
          <w:rFonts w:ascii="Verdana" w:hAnsi="Verdana"/>
          <w:b/>
          <w:bCs/>
          <w:noProof/>
          <w:sz w:val="22"/>
          <w:szCs w:val="22"/>
        </w:rPr>
        <w:t>eclistamab</w:t>
      </w:r>
      <w:r>
        <w:rPr>
          <w:rFonts w:ascii="Verdana" w:hAnsi="Verdana"/>
          <w:b/>
          <w:bCs/>
          <w:noProof/>
          <w:sz w:val="22"/>
          <w:szCs w:val="22"/>
        </w:rPr>
        <w:tab/>
      </w:r>
      <w:r w:rsidRPr="006317E3">
        <w:rPr>
          <w:rFonts w:ascii="Verdana" w:hAnsi="Verdana"/>
          <w:noProof/>
          <w:sz w:val="22"/>
          <w:szCs w:val="22"/>
        </w:rPr>
        <w:t>Nil</w:t>
      </w:r>
    </w:p>
    <w:p w14:paraId="5ED71E91" w14:textId="2FEB632A" w:rsidR="006317E3" w:rsidRDefault="008514DD" w:rsidP="006317E3">
      <w:pPr>
        <w:rPr>
          <w:rFonts w:ascii="Verdana" w:hAnsi="Verdana"/>
          <w:noProof/>
          <w:sz w:val="22"/>
          <w:szCs w:val="22"/>
        </w:rPr>
      </w:pPr>
      <w:r>
        <w:rPr>
          <w:rFonts w:ascii="Verdana" w:hAnsi="Verdana"/>
          <w:noProof/>
          <w:sz w:val="22"/>
          <w:szCs w:val="22"/>
        </w:rPr>
        <w:t xml:space="preserve">* </w:t>
      </w:r>
      <w:r w:rsidR="006317E3" w:rsidRPr="006317E3">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006317E3" w:rsidRPr="006317E3">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006317E3" w:rsidRPr="006317E3">
        <w:rPr>
          <w:rFonts w:ascii="Verdana" w:hAnsi="Verdana"/>
          <w:bCs/>
          <w:iCs/>
          <w:noProof/>
          <w:sz w:val="22"/>
          <w:szCs w:val="22"/>
        </w:rPr>
        <w:t>in regard to</w:t>
      </w:r>
      <w:r w:rsidR="006317E3" w:rsidRPr="006317E3">
        <w:rPr>
          <w:rFonts w:ascii="Verdana" w:hAnsi="Verdana"/>
          <w:iCs/>
          <w:noProof/>
          <w:sz w:val="22"/>
          <w:szCs w:val="22"/>
        </w:rPr>
        <w:t xml:space="preserve"> Articles 5, 6, and 9 of GDPR.  </w:t>
      </w:r>
      <w:r w:rsidR="006317E3" w:rsidRPr="006317E3">
        <w:rPr>
          <w:rFonts w:ascii="Verdana" w:hAnsi="Verdana"/>
          <w:noProof/>
          <w:sz w:val="22"/>
          <w:szCs w:val="22"/>
        </w:rPr>
        <w:t>This exemption is absolute and therefore there is no requirement to apply the public interest test.</w:t>
      </w:r>
    </w:p>
    <w:p w14:paraId="141B88D0" w14:textId="77777777" w:rsidR="008514DD" w:rsidRPr="006317E3" w:rsidRDefault="008514DD" w:rsidP="006317E3">
      <w:pPr>
        <w:rPr>
          <w:rFonts w:ascii="Verdana" w:hAnsi="Verdana"/>
          <w:noProof/>
          <w:sz w:val="22"/>
          <w:szCs w:val="22"/>
        </w:rPr>
      </w:pPr>
    </w:p>
    <w:p w14:paraId="74DA9178" w14:textId="77777777" w:rsidR="006317E3" w:rsidRPr="006317E3" w:rsidRDefault="006317E3" w:rsidP="006317E3">
      <w:pPr>
        <w:numPr>
          <w:ilvl w:val="0"/>
          <w:numId w:val="19"/>
        </w:numPr>
        <w:rPr>
          <w:rFonts w:ascii="Verdana" w:hAnsi="Verdana"/>
          <w:b/>
          <w:bCs/>
          <w:noProof/>
          <w:sz w:val="22"/>
          <w:szCs w:val="22"/>
        </w:rPr>
      </w:pPr>
      <w:r w:rsidRPr="006317E3">
        <w:rPr>
          <w:rFonts w:ascii="Verdana" w:hAnsi="Verdana"/>
          <w:b/>
          <w:bCs/>
          <w:noProof/>
          <w:sz w:val="22"/>
          <w:szCs w:val="22"/>
        </w:rPr>
        <w:t>Do you have a service level agreement or referral system in place with any other health boards to deliver a) elranatamab or b) teclistamab to patients. If the answer to this question is yes, which health boards do you have an agreement in place with.</w:t>
      </w:r>
    </w:p>
    <w:p w14:paraId="75970B72" w14:textId="0A12B60B" w:rsidR="00A10460" w:rsidRDefault="006317E3" w:rsidP="008514DD">
      <w:pPr>
        <w:ind w:left="720"/>
        <w:rPr>
          <w:rFonts w:ascii="Verdana" w:hAnsi="Verdana"/>
          <w:b/>
          <w:bCs/>
          <w:noProof/>
          <w:sz w:val="22"/>
          <w:szCs w:val="22"/>
        </w:rPr>
      </w:pPr>
      <w:r w:rsidRPr="008514DD">
        <w:rPr>
          <w:rFonts w:ascii="Verdana" w:hAnsi="Verdana"/>
          <w:noProof/>
          <w:sz w:val="22"/>
          <w:szCs w:val="22"/>
        </w:rPr>
        <w:t>We do not have a</w:t>
      </w:r>
      <w:r w:rsidRPr="008514DD">
        <w:rPr>
          <w:rFonts w:ascii="Verdana" w:hAnsi="Verdana"/>
          <w:noProof/>
          <w:sz w:val="22"/>
          <w:szCs w:val="22"/>
        </w:rPr>
        <w:t xml:space="preserve"> formal agreement</w:t>
      </w:r>
      <w:r w:rsidRPr="008514DD">
        <w:rPr>
          <w:rFonts w:ascii="Verdana" w:hAnsi="Verdana"/>
          <w:noProof/>
          <w:sz w:val="22"/>
          <w:szCs w:val="22"/>
        </w:rPr>
        <w:t xml:space="preserve"> with other health boards</w:t>
      </w:r>
      <w:r w:rsidRPr="008514DD">
        <w:rPr>
          <w:rFonts w:ascii="Verdana" w:hAnsi="Verdana"/>
          <w:noProof/>
          <w:sz w:val="22"/>
          <w:szCs w:val="22"/>
        </w:rPr>
        <w:t>, but out of area patients for example - patients who receive chemo</w:t>
      </w:r>
      <w:r w:rsidRPr="008514DD">
        <w:rPr>
          <w:rFonts w:ascii="Verdana" w:hAnsi="Verdana"/>
          <w:noProof/>
          <w:sz w:val="22"/>
          <w:szCs w:val="22"/>
        </w:rPr>
        <w:t>therapy</w:t>
      </w:r>
      <w:r w:rsidRPr="008514DD">
        <w:rPr>
          <w:rFonts w:ascii="Verdana" w:hAnsi="Verdana"/>
          <w:noProof/>
          <w:sz w:val="22"/>
          <w:szCs w:val="22"/>
        </w:rPr>
        <w:t xml:space="preserve"> at their local hospital would be referred to either Singleton </w:t>
      </w:r>
      <w:r w:rsidRPr="008514DD">
        <w:rPr>
          <w:rFonts w:ascii="Verdana" w:hAnsi="Verdana"/>
          <w:noProof/>
          <w:sz w:val="22"/>
          <w:szCs w:val="22"/>
        </w:rPr>
        <w:t xml:space="preserve">Hospital </w:t>
      </w:r>
      <w:r w:rsidRPr="008514DD">
        <w:rPr>
          <w:rFonts w:ascii="Verdana" w:hAnsi="Verdana"/>
          <w:noProof/>
          <w:sz w:val="22"/>
          <w:szCs w:val="22"/>
        </w:rPr>
        <w:t xml:space="preserve">or Cardiff for Bi-specifics if required as </w:t>
      </w:r>
      <w:r w:rsidR="008514DD" w:rsidRPr="008514DD">
        <w:rPr>
          <w:rFonts w:ascii="Verdana" w:hAnsi="Verdana"/>
          <w:noProof/>
          <w:sz w:val="22"/>
          <w:szCs w:val="22"/>
        </w:rPr>
        <w:t>these</w:t>
      </w:r>
      <w:r w:rsidRPr="008514DD">
        <w:rPr>
          <w:rFonts w:ascii="Verdana" w:hAnsi="Verdana"/>
          <w:noProof/>
          <w:sz w:val="22"/>
          <w:szCs w:val="22"/>
        </w:rPr>
        <w:t xml:space="preserve"> are the only centres with stem cell transplant centres where these treatments would be given</w:t>
      </w:r>
      <w:r w:rsidR="008514DD" w:rsidRPr="008514DD">
        <w:rPr>
          <w:rFonts w:ascii="Verdana" w:hAnsi="Verdana"/>
          <w:noProof/>
          <w:sz w:val="22"/>
          <w:szCs w:val="22"/>
        </w:rPr>
        <w:t>.</w:t>
      </w:r>
      <w:r w:rsidR="00421E7F" w:rsidRPr="008514DD">
        <w:rPr>
          <w:rFonts w:ascii="Verdana" w:hAnsi="Verdana"/>
          <w:noProof/>
          <w:sz w:val="22"/>
          <w:szCs w:val="22"/>
        </w:rPr>
        <w:br/>
      </w:r>
      <w:r w:rsidR="00421E7F">
        <w:rPr>
          <w:rFonts w:ascii="Verdana" w:hAnsi="Verdana"/>
          <w:b/>
          <w:bCs/>
          <w:noProof/>
          <w:sz w:val="22"/>
          <w:szCs w:val="22"/>
        </w:rPr>
        <w:t xml:space="preserve">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0pt;visibility:visible;mso-wrap-style:square" o:bullet="t">
        <v:imagedata r:id="rId1" o:title=""/>
      </v:shape>
    </w:pict>
  </w:numPicBullet>
  <w:numPicBullet w:numPicBulletId="1">
    <w:pict>
      <v:shape id="_x0000_i1027" type="#_x0000_t75" style="width:382.45pt;height:382.45pt;visibility:visible;mso-wrap-style:square" o:bullet="t">
        <v:imagedata r:id="rId2" o:title=""/>
      </v:shape>
    </w:pict>
  </w:numPicBullet>
  <w:numPicBullet w:numPicBulletId="2">
    <w:pict>
      <v:shape id="_x0000_i1028" type="#_x0000_t75" style="width:225.55pt;height:225.55pt;visibility:visible;mso-wrap-style:square" o:bullet="t">
        <v:imagedata r:id="rId3" o:title=""/>
      </v:shape>
    </w:pict>
  </w:numPicBullet>
  <w:numPicBullet w:numPicBulletId="3">
    <w:pict>
      <v:shape id="_x0000_i1029" type="#_x0000_t75" style="width:15.8pt;height:15.8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1661C1B"/>
    <w:multiLevelType w:val="multilevel"/>
    <w:tmpl w:val="BC8034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802A38"/>
    <w:multiLevelType w:val="hybridMultilevel"/>
    <w:tmpl w:val="F7DC3778"/>
    <w:lvl w:ilvl="0" w:tplc="FE6C22B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3357869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071903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17E3"/>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70B7"/>
    <w:rsid w:val="007D0444"/>
    <w:rsid w:val="007D06BB"/>
    <w:rsid w:val="007D6A3E"/>
    <w:rsid w:val="007F192C"/>
    <w:rsid w:val="00816437"/>
    <w:rsid w:val="00824D19"/>
    <w:rsid w:val="00846C1D"/>
    <w:rsid w:val="008514D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27135">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41581580">
      <w:bodyDiv w:val="1"/>
      <w:marLeft w:val="0"/>
      <w:marRight w:val="0"/>
      <w:marTop w:val="0"/>
      <w:marBottom w:val="0"/>
      <w:divBdr>
        <w:top w:val="none" w:sz="0" w:space="0" w:color="auto"/>
        <w:left w:val="none" w:sz="0" w:space="0" w:color="auto"/>
        <w:bottom w:val="none" w:sz="0" w:space="0" w:color="auto"/>
        <w:right w:val="none" w:sz="0" w:space="0" w:color="auto"/>
      </w:divBdr>
    </w:div>
    <w:div w:id="1846746133">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23070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78</TotalTime>
  <Pages>2</Pages>
  <Words>323</Words>
  <Characters>1844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26</cp:revision>
  <cp:lastPrinted>2019-03-26T11:11:00Z</cp:lastPrinted>
  <dcterms:created xsi:type="dcterms:W3CDTF">2021-09-13T07:38:00Z</dcterms:created>
  <dcterms:modified xsi:type="dcterms:W3CDTF">2025-07-25T14:40:00Z</dcterms:modified>
</cp:coreProperties>
</file>