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32B4C2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85276">
                              <w:rPr>
                                <w:rFonts w:ascii="Verdana" w:hAnsi="Verdana"/>
                                <w:b/>
                                <w:sz w:val="22"/>
                                <w:szCs w:val="22"/>
                              </w:rPr>
                              <w:t>25-G-042</w:t>
                            </w:r>
                          </w:p>
                          <w:p w14:paraId="43C9CD00" w14:textId="77777777" w:rsidR="00DC7FA9" w:rsidRDefault="00DC7FA9" w:rsidP="00085276">
                            <w:pPr>
                              <w:ind w:left="0"/>
                            </w:pPr>
                          </w:p>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32B4C2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85276">
                        <w:rPr>
                          <w:rFonts w:ascii="Verdana" w:hAnsi="Verdana"/>
                          <w:b/>
                          <w:sz w:val="22"/>
                          <w:szCs w:val="22"/>
                        </w:rPr>
                        <w:t>25-G-042</w:t>
                      </w:r>
                    </w:p>
                    <w:p w14:paraId="43C9CD00" w14:textId="77777777" w:rsidR="00DC7FA9" w:rsidRDefault="00DC7FA9" w:rsidP="00085276">
                      <w:pPr>
                        <w:ind w:left="0"/>
                      </w:pPr>
                    </w:p>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B199216" w14:textId="375107AF" w:rsidR="00085276" w:rsidRPr="00085276" w:rsidRDefault="00085276" w:rsidP="00085276">
      <w:pPr>
        <w:spacing w:before="280"/>
        <w:rPr>
          <w:rFonts w:ascii="Verdana" w:hAnsi="Verdana"/>
          <w:b/>
          <w:sz w:val="22"/>
        </w:rPr>
      </w:pPr>
      <w:r w:rsidRPr="00085276">
        <w:rPr>
          <w:rFonts w:ascii="Verdana" w:hAnsi="Verdana"/>
          <w:b/>
          <w:sz w:val="22"/>
        </w:rPr>
        <w:t>I would like to make subject access requests for the following information from Swansea Bay University Health Board. I would prefer the most current information of the patient demographic as it stands right now, but if you need to go back to a certain period, I would like the information from the last five years, please.</w:t>
      </w:r>
    </w:p>
    <w:p w14:paraId="7D9B1191" w14:textId="34CC0F4B" w:rsidR="008F66FC" w:rsidRPr="008F66FC" w:rsidRDefault="00085276" w:rsidP="008F66FC">
      <w:pPr>
        <w:pStyle w:val="ListParagraph"/>
        <w:numPr>
          <w:ilvl w:val="0"/>
          <w:numId w:val="19"/>
        </w:numPr>
        <w:ind w:left="851"/>
        <w:rPr>
          <w:rFonts w:ascii="Verdana" w:hAnsi="Verdana"/>
          <w:b/>
          <w:bCs/>
          <w:noProof/>
          <w:sz w:val="22"/>
          <w:szCs w:val="22"/>
        </w:rPr>
      </w:pPr>
      <w:r w:rsidRPr="008F66FC">
        <w:rPr>
          <w:rFonts w:ascii="Verdana" w:hAnsi="Verdana"/>
          <w:b/>
          <w:bCs/>
          <w:noProof/>
          <w:sz w:val="22"/>
          <w:szCs w:val="22"/>
        </w:rPr>
        <w:t>In children's diabetic services</w:t>
      </w:r>
      <w:r w:rsidR="008F66FC" w:rsidRPr="008F66FC">
        <w:rPr>
          <w:rFonts w:ascii="Verdana" w:hAnsi="Verdana"/>
          <w:b/>
          <w:bCs/>
          <w:noProof/>
          <w:sz w:val="22"/>
          <w:szCs w:val="22"/>
        </w:rPr>
        <w:t xml:space="preserve"> </w:t>
      </w:r>
      <w:r w:rsidRPr="008F66FC">
        <w:rPr>
          <w:rFonts w:ascii="Verdana" w:hAnsi="Verdana"/>
          <w:b/>
          <w:bCs/>
          <w:noProof/>
          <w:sz w:val="22"/>
          <w:szCs w:val="22"/>
        </w:rPr>
        <w:t>I would also like each of those questions split into age categories of 0-10 and 11-17 please.  So for example, how many children accessing diabetic services in SBUHB aged between 0-10 are T1 diabetic and how many aged 11-17 are T1 diabetic and so on.</w:t>
      </w:r>
      <w:r w:rsidRPr="008F66FC">
        <w:rPr>
          <w:rFonts w:ascii="Verdana" w:hAnsi="Verdana"/>
          <w:b/>
          <w:bCs/>
          <w:noProof/>
          <w:sz w:val="22"/>
          <w:szCs w:val="22"/>
        </w:rPr>
        <w:br/>
      </w:r>
    </w:p>
    <w:p w14:paraId="78317A02" w14:textId="7A4111D3" w:rsidR="008F66FC" w:rsidRDefault="00085276" w:rsidP="008F66FC">
      <w:pPr>
        <w:pStyle w:val="ListParagraph"/>
        <w:numPr>
          <w:ilvl w:val="0"/>
          <w:numId w:val="23"/>
        </w:numPr>
        <w:rPr>
          <w:rFonts w:ascii="Verdana" w:hAnsi="Verdana"/>
          <w:b/>
          <w:bCs/>
          <w:noProof/>
          <w:sz w:val="22"/>
          <w:szCs w:val="22"/>
        </w:rPr>
      </w:pPr>
      <w:r w:rsidRPr="008F66FC">
        <w:rPr>
          <w:rFonts w:ascii="Verdana" w:hAnsi="Verdana"/>
          <w:b/>
          <w:bCs/>
          <w:noProof/>
          <w:sz w:val="22"/>
          <w:szCs w:val="22"/>
        </w:rPr>
        <w:t>How many Type 1 diabetics?</w:t>
      </w:r>
      <w:r w:rsidR="008F66FC">
        <w:rPr>
          <w:rFonts w:ascii="Verdana" w:hAnsi="Verdana"/>
          <w:b/>
          <w:bCs/>
          <w:noProof/>
          <w:sz w:val="22"/>
          <w:szCs w:val="22"/>
        </w:rPr>
        <w:t xml:space="preserve"> </w:t>
      </w:r>
    </w:p>
    <w:p w14:paraId="4C2A6862" w14:textId="176884DB" w:rsidR="008F66FC" w:rsidRPr="008F66FC" w:rsidRDefault="008F66FC" w:rsidP="008F66FC">
      <w:pPr>
        <w:ind w:left="1225"/>
        <w:rPr>
          <w:rFonts w:ascii="Verdana" w:hAnsi="Verdana"/>
          <w:noProof/>
          <w:sz w:val="22"/>
          <w:szCs w:val="22"/>
        </w:rPr>
      </w:pPr>
      <w:r w:rsidRPr="008F66FC">
        <w:rPr>
          <w:rFonts w:ascii="Verdana" w:hAnsi="Verdana"/>
          <w:noProof/>
          <w:sz w:val="22"/>
          <w:szCs w:val="22"/>
        </w:rPr>
        <w:t>I can confirm the total number is 176, of which 56 are aged 0-10 and 120 are aged 11-17</w:t>
      </w:r>
    </w:p>
    <w:p w14:paraId="69B5DFA3" w14:textId="77777777" w:rsidR="008F66FC" w:rsidRDefault="00085276" w:rsidP="008F66FC">
      <w:pPr>
        <w:pStyle w:val="ListParagraph"/>
        <w:numPr>
          <w:ilvl w:val="0"/>
          <w:numId w:val="23"/>
        </w:numPr>
        <w:rPr>
          <w:rFonts w:ascii="Verdana" w:hAnsi="Verdana"/>
          <w:b/>
          <w:bCs/>
          <w:noProof/>
          <w:sz w:val="22"/>
          <w:szCs w:val="22"/>
        </w:rPr>
      </w:pPr>
      <w:r w:rsidRPr="008F66FC">
        <w:rPr>
          <w:rFonts w:ascii="Verdana" w:hAnsi="Verdana"/>
          <w:b/>
          <w:bCs/>
          <w:noProof/>
          <w:sz w:val="22"/>
          <w:szCs w:val="22"/>
        </w:rPr>
        <w:t>How many Type 2 diabetics?</w:t>
      </w:r>
    </w:p>
    <w:p w14:paraId="42CAC097" w14:textId="308B63E4" w:rsidR="008F66FC" w:rsidRPr="008F66FC" w:rsidRDefault="008F66FC" w:rsidP="008F66FC">
      <w:pPr>
        <w:ind w:left="1225"/>
        <w:rPr>
          <w:rFonts w:ascii="Verdana" w:hAnsi="Verdana"/>
          <w:noProof/>
          <w:sz w:val="22"/>
          <w:szCs w:val="22"/>
        </w:rPr>
      </w:pPr>
      <w:r w:rsidRPr="008F66FC">
        <w:rPr>
          <w:rFonts w:ascii="Verdana" w:hAnsi="Verdana"/>
          <w:noProof/>
          <w:sz w:val="22"/>
          <w:szCs w:val="22"/>
        </w:rPr>
        <w:t>I can confirm the total number is less than 5*</w:t>
      </w:r>
    </w:p>
    <w:p w14:paraId="39A112EF" w14:textId="5D01842A" w:rsidR="008F66FC" w:rsidRPr="008F66FC" w:rsidRDefault="008F66FC" w:rsidP="008F66FC">
      <w:pPr>
        <w:pStyle w:val="ListParagraph"/>
        <w:ind w:left="1225"/>
        <w:rPr>
          <w:rFonts w:ascii="Verdana" w:hAnsi="Verdana"/>
          <w:noProof/>
          <w:sz w:val="22"/>
          <w:szCs w:val="22"/>
        </w:rPr>
      </w:pPr>
      <w:r>
        <w:rPr>
          <w:rFonts w:ascii="Verdana" w:hAnsi="Verdana"/>
          <w:noProof/>
          <w:sz w:val="22"/>
          <w:szCs w:val="22"/>
        </w:rPr>
        <w:t xml:space="preserve">* </w:t>
      </w:r>
      <w:r w:rsidRPr="008F66FC">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8F66FC">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8F66FC">
        <w:rPr>
          <w:rFonts w:ascii="Verdana" w:hAnsi="Verdana"/>
          <w:noProof/>
          <w:sz w:val="22"/>
          <w:szCs w:val="22"/>
        </w:rPr>
        <w:t>This exemption is absolute and therefore there is no requirement to apply the public interest test.</w:t>
      </w:r>
    </w:p>
    <w:p w14:paraId="4DC58470" w14:textId="77777777" w:rsidR="008F66FC" w:rsidRDefault="008F66FC" w:rsidP="008F66FC">
      <w:pPr>
        <w:pStyle w:val="ListParagraph"/>
        <w:ind w:left="1225"/>
        <w:rPr>
          <w:rFonts w:ascii="Verdana" w:hAnsi="Verdana"/>
          <w:b/>
          <w:bCs/>
          <w:noProof/>
          <w:sz w:val="22"/>
          <w:szCs w:val="22"/>
        </w:rPr>
      </w:pPr>
    </w:p>
    <w:p w14:paraId="38AA9407" w14:textId="77777777" w:rsidR="008F66FC" w:rsidRDefault="008F66FC" w:rsidP="008F66FC">
      <w:pPr>
        <w:pStyle w:val="ListParagraph"/>
        <w:ind w:left="1225"/>
        <w:rPr>
          <w:rFonts w:ascii="Verdana" w:hAnsi="Verdana"/>
          <w:b/>
          <w:bCs/>
          <w:noProof/>
          <w:sz w:val="22"/>
          <w:szCs w:val="22"/>
        </w:rPr>
      </w:pPr>
    </w:p>
    <w:p w14:paraId="082EA2B7" w14:textId="28F6720D" w:rsidR="008F66FC" w:rsidRPr="0055070C" w:rsidRDefault="00085276" w:rsidP="001A1416">
      <w:pPr>
        <w:pStyle w:val="ListParagraph"/>
        <w:numPr>
          <w:ilvl w:val="0"/>
          <w:numId w:val="23"/>
        </w:numPr>
        <w:rPr>
          <w:rFonts w:ascii="Verdana" w:hAnsi="Verdana"/>
          <w:b/>
          <w:bCs/>
          <w:noProof/>
          <w:sz w:val="22"/>
          <w:szCs w:val="22"/>
        </w:rPr>
      </w:pPr>
      <w:r w:rsidRPr="0055070C">
        <w:rPr>
          <w:rFonts w:ascii="Verdana" w:hAnsi="Verdana"/>
          <w:b/>
          <w:bCs/>
          <w:noProof/>
          <w:sz w:val="22"/>
          <w:szCs w:val="22"/>
        </w:rPr>
        <w:t>How many of each type of diabetes are diagnosed or recognised as having a learning disability? </w:t>
      </w:r>
      <w:r w:rsidR="0055070C" w:rsidRPr="0055070C">
        <w:rPr>
          <w:rFonts w:ascii="Verdana" w:hAnsi="Verdana"/>
          <w:b/>
          <w:bCs/>
          <w:noProof/>
          <w:sz w:val="22"/>
          <w:szCs w:val="22"/>
        </w:rPr>
        <w:t xml:space="preserve">  </w:t>
      </w:r>
      <w:r w:rsidR="008F66FC" w:rsidRPr="0055070C">
        <w:rPr>
          <w:rFonts w:ascii="Verdana" w:hAnsi="Verdana"/>
          <w:b/>
          <w:bCs/>
          <w:noProof/>
          <w:sz w:val="22"/>
          <w:szCs w:val="22"/>
        </w:rPr>
        <w:t xml:space="preserve">If possible, I would like the level of learning disability, if known, e.g. mild, moderate, severe and profound.  </w:t>
      </w:r>
    </w:p>
    <w:p w14:paraId="7390103D" w14:textId="7D8CAE89" w:rsidR="00085276" w:rsidRPr="00085276" w:rsidRDefault="008F66FC" w:rsidP="008F66FC">
      <w:pPr>
        <w:ind w:left="1225"/>
        <w:rPr>
          <w:rFonts w:ascii="Verdana" w:hAnsi="Verdana"/>
          <w:b/>
          <w:bCs/>
          <w:noProof/>
          <w:sz w:val="22"/>
          <w:szCs w:val="22"/>
        </w:rPr>
      </w:pPr>
      <w:r w:rsidRPr="003738EA">
        <w:rPr>
          <w:rFonts w:ascii="Verdana" w:hAnsi="Verdana"/>
          <w:noProof/>
          <w:sz w:val="22"/>
          <w:szCs w:val="22"/>
        </w:rPr>
        <w:t>This information is not held centrally.</w:t>
      </w:r>
      <w:r>
        <w:rPr>
          <w:rFonts w:ascii="Verdana" w:hAnsi="Verdana"/>
          <w:b/>
          <w:bCs/>
          <w:noProof/>
          <w:sz w:val="22"/>
          <w:szCs w:val="22"/>
        </w:rPr>
        <w:t xml:space="preserve"> </w:t>
      </w:r>
      <w:r w:rsidRPr="00FC3B42">
        <w:rPr>
          <w:rFonts w:ascii="Verdana" w:hAnsi="Verdana"/>
          <w:sz w:val="22"/>
          <w:szCs w:val="22"/>
        </w:rPr>
        <w:t xml:space="preserve">To obtain this information would involve a manual trawl and search of records which we have estimated would significantly exceed the 18 hours limit set down by the FOI Act as the </w:t>
      </w:r>
      <w:r w:rsidRPr="00FC3B42">
        <w:rPr>
          <w:rFonts w:ascii="Verdana" w:hAnsi="Verdana"/>
          <w:sz w:val="22"/>
          <w:szCs w:val="22"/>
        </w:rPr>
        <w:lastRenderedPageBreak/>
        <w:t xml:space="preserve">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provides that we are not obliged to spend </w:t>
      </w:r>
      <w:proofErr w:type="gramStart"/>
      <w:r w:rsidRPr="00FC3B42">
        <w:rPr>
          <w:rFonts w:ascii="Verdana" w:hAnsi="Verdana"/>
          <w:sz w:val="22"/>
          <w:szCs w:val="22"/>
        </w:rPr>
        <w:t>in excess of</w:t>
      </w:r>
      <w:proofErr w:type="gramEnd"/>
      <w:r w:rsidRPr="00FC3B42">
        <w:rPr>
          <w:rFonts w:ascii="Verdana" w:hAnsi="Verdana"/>
          <w:sz w:val="22"/>
          <w:szCs w:val="22"/>
        </w:rPr>
        <w:t xml:space="preserve"> 18 hours in any </w:t>
      </w:r>
      <w:proofErr w:type="gramStart"/>
      <w:r w:rsidRPr="00FC3B42">
        <w:rPr>
          <w:rFonts w:ascii="Verdana" w:hAnsi="Verdana"/>
          <w:sz w:val="22"/>
          <w:szCs w:val="22"/>
        </w:rPr>
        <w:t>sixty day</w:t>
      </w:r>
      <w:proofErr w:type="gramEnd"/>
      <w:r w:rsidRPr="00FC3B42">
        <w:rPr>
          <w:rFonts w:ascii="Verdana" w:hAnsi="Verdana"/>
          <w:sz w:val="22"/>
          <w:szCs w:val="22"/>
        </w:rPr>
        <w:t xml:space="preserve"> period locating, retrieving and identifying information </w:t>
      </w:r>
      <w:proofErr w:type="gramStart"/>
      <w:r w:rsidRPr="00FC3B42">
        <w:rPr>
          <w:rFonts w:ascii="Verdana" w:hAnsi="Verdana"/>
          <w:sz w:val="22"/>
          <w:szCs w:val="22"/>
        </w:rPr>
        <w:t>in order to</w:t>
      </w:r>
      <w:proofErr w:type="gramEnd"/>
      <w:r w:rsidRPr="00FC3B42">
        <w:rPr>
          <w:rFonts w:ascii="Verdana" w:hAnsi="Verdana"/>
          <w:sz w:val="22"/>
          <w:szCs w:val="22"/>
        </w:rPr>
        <w:t xml:space="preserve"> deal with a request for information and therefore we are withholding this information </w:t>
      </w:r>
      <w:proofErr w:type="gramStart"/>
      <w:r w:rsidRPr="00FC3B42">
        <w:rPr>
          <w:rFonts w:ascii="Verdana" w:hAnsi="Verdana"/>
          <w:sz w:val="22"/>
          <w:szCs w:val="22"/>
        </w:rPr>
        <w:t>at this time</w:t>
      </w:r>
      <w:proofErr w:type="gramEnd"/>
      <w:r w:rsidRPr="00FC3B42">
        <w:rPr>
          <w:rFonts w:ascii="Verdana" w:hAnsi="Verdana"/>
          <w:sz w:val="22"/>
          <w:szCs w:val="22"/>
        </w:rPr>
        <w:t xml:space="preserve">. </w:t>
      </w:r>
      <w:r>
        <w:rPr>
          <w:rFonts w:ascii="Verdana" w:hAnsi="Verdana"/>
          <w:b/>
          <w:bCs/>
          <w:noProof/>
          <w:sz w:val="22"/>
          <w:szCs w:val="22"/>
        </w:rPr>
        <w:br/>
      </w:r>
    </w:p>
    <w:p w14:paraId="78CBF46F" w14:textId="64B5CE71" w:rsidR="00085276" w:rsidRPr="008F66FC" w:rsidRDefault="00085276" w:rsidP="008F66FC">
      <w:pPr>
        <w:pStyle w:val="ListParagraph"/>
        <w:numPr>
          <w:ilvl w:val="0"/>
          <w:numId w:val="19"/>
        </w:numPr>
        <w:ind w:left="851"/>
        <w:rPr>
          <w:rFonts w:ascii="Verdana" w:hAnsi="Verdana"/>
          <w:b/>
          <w:bCs/>
          <w:noProof/>
          <w:sz w:val="22"/>
          <w:szCs w:val="22"/>
          <w:u w:val="single"/>
        </w:rPr>
      </w:pPr>
      <w:r w:rsidRPr="008F66FC">
        <w:rPr>
          <w:rFonts w:ascii="Verdana" w:hAnsi="Verdana"/>
          <w:b/>
          <w:bCs/>
          <w:noProof/>
          <w:sz w:val="22"/>
          <w:szCs w:val="22"/>
        </w:rPr>
        <w:t>In adult diabetic services</w:t>
      </w:r>
      <w:r w:rsidR="008F66FC" w:rsidRPr="008F66FC">
        <w:rPr>
          <w:rFonts w:ascii="Verdana" w:hAnsi="Verdana"/>
          <w:b/>
          <w:bCs/>
          <w:noProof/>
          <w:sz w:val="22"/>
          <w:szCs w:val="22"/>
        </w:rPr>
        <w:t xml:space="preserve"> p</w:t>
      </w:r>
      <w:r w:rsidRPr="008F66FC">
        <w:rPr>
          <w:rFonts w:ascii="Verdana" w:hAnsi="Verdana"/>
          <w:b/>
          <w:bCs/>
          <w:noProof/>
          <w:sz w:val="22"/>
          <w:szCs w:val="22"/>
        </w:rPr>
        <w:t>lease could these adults be split into age categories and levels of learning disability too?  For example: There are 347 Type 1 diabetics under the adult diabetic service with an identified learning disability.  Of the 347, 100 are aged 18-30, 100 are 31-59 and 147 are 60 and over.  Of the 100 aged 18-30, 42 have a mild learning disability, 28 have a moderate learning disability, 20 have a severe learning disability and 10 have a profound learning disability.  And the same for the other age categories please.</w:t>
      </w:r>
    </w:p>
    <w:p w14:paraId="53392C5D" w14:textId="77777777" w:rsidR="008F66FC" w:rsidRPr="008F66FC" w:rsidRDefault="008F66FC" w:rsidP="008F66FC">
      <w:pPr>
        <w:pStyle w:val="ListParagraph"/>
        <w:ind w:left="851"/>
        <w:rPr>
          <w:rFonts w:ascii="Verdana" w:hAnsi="Verdana"/>
          <w:b/>
          <w:bCs/>
          <w:noProof/>
          <w:sz w:val="22"/>
          <w:szCs w:val="22"/>
          <w:u w:val="single"/>
        </w:rPr>
      </w:pPr>
    </w:p>
    <w:p w14:paraId="22D4224E" w14:textId="77777777" w:rsidR="008F66FC" w:rsidRDefault="00085276" w:rsidP="008F66FC">
      <w:pPr>
        <w:pStyle w:val="ListParagraph"/>
        <w:numPr>
          <w:ilvl w:val="0"/>
          <w:numId w:val="21"/>
        </w:numPr>
        <w:ind w:left="1276"/>
        <w:rPr>
          <w:rFonts w:ascii="Verdana" w:hAnsi="Verdana"/>
          <w:b/>
          <w:bCs/>
          <w:noProof/>
          <w:sz w:val="22"/>
          <w:szCs w:val="22"/>
        </w:rPr>
      </w:pPr>
      <w:r w:rsidRPr="008F66FC">
        <w:rPr>
          <w:rFonts w:ascii="Verdana" w:hAnsi="Verdana"/>
          <w:b/>
          <w:bCs/>
          <w:noProof/>
          <w:sz w:val="22"/>
          <w:szCs w:val="22"/>
        </w:rPr>
        <w:t>How many adults have T1 diabetes AND an identified learning disability?</w:t>
      </w:r>
    </w:p>
    <w:p w14:paraId="436D4554" w14:textId="129615EF" w:rsidR="00085276" w:rsidRPr="008F66FC" w:rsidRDefault="00085276" w:rsidP="008F66FC">
      <w:pPr>
        <w:pStyle w:val="ListParagraph"/>
        <w:numPr>
          <w:ilvl w:val="0"/>
          <w:numId w:val="21"/>
        </w:numPr>
        <w:ind w:left="1276"/>
        <w:rPr>
          <w:rFonts w:ascii="Verdana" w:hAnsi="Verdana"/>
          <w:b/>
          <w:bCs/>
          <w:noProof/>
          <w:sz w:val="22"/>
          <w:szCs w:val="22"/>
        </w:rPr>
      </w:pPr>
      <w:r w:rsidRPr="008F66FC">
        <w:rPr>
          <w:rFonts w:ascii="Verdana" w:hAnsi="Verdana"/>
          <w:b/>
          <w:bCs/>
          <w:noProof/>
          <w:sz w:val="22"/>
          <w:szCs w:val="22"/>
        </w:rPr>
        <w:t xml:space="preserve">How many adults have T2 diabetes AND an identified learning disability?  </w:t>
      </w:r>
    </w:p>
    <w:p w14:paraId="5107D97D" w14:textId="77777777" w:rsidR="00085276" w:rsidRPr="00085276" w:rsidRDefault="00085276" w:rsidP="003B0EC5">
      <w:pPr>
        <w:ind w:left="720"/>
        <w:rPr>
          <w:rFonts w:ascii="Verdana" w:hAnsi="Verdana"/>
          <w:b/>
          <w:bCs/>
          <w:noProof/>
          <w:sz w:val="22"/>
          <w:szCs w:val="22"/>
        </w:rPr>
      </w:pPr>
      <w:r w:rsidRPr="00085276">
        <w:rPr>
          <w:rFonts w:ascii="Verdana" w:hAnsi="Verdana"/>
          <w:b/>
          <w:bCs/>
          <w:noProof/>
          <w:sz w:val="22"/>
          <w:szCs w:val="22"/>
        </w:rPr>
        <w:t>If it is not possible to discern between the levels of learning disability, please could I just have the information of patients with all types of learning disability (not learning difficulty), their type of diabetes and their age category.  The recognition and/or identification of a learning disability - and not a learning difficulty, as the two are very different - is important.</w:t>
      </w:r>
    </w:p>
    <w:p w14:paraId="23DF621B" w14:textId="77777777" w:rsidR="00873328" w:rsidRDefault="00873328" w:rsidP="00421E7F">
      <w:pPr>
        <w:rPr>
          <w:rFonts w:ascii="Verdana" w:hAnsi="Verdana"/>
          <w:b/>
          <w:bCs/>
          <w:noProof/>
          <w:sz w:val="22"/>
          <w:szCs w:val="22"/>
        </w:rPr>
      </w:pPr>
    </w:p>
    <w:p w14:paraId="09BF4943" w14:textId="0A6A3542" w:rsidR="008F66FC" w:rsidRPr="00335AAE" w:rsidRDefault="008F66FC" w:rsidP="006140A5">
      <w:pPr>
        <w:ind w:left="720"/>
        <w:rPr>
          <w:rFonts w:ascii="Verdana" w:hAnsi="Verdana"/>
          <w:b/>
          <w:bCs/>
          <w:noProof/>
          <w:sz w:val="22"/>
          <w:szCs w:val="22"/>
        </w:rPr>
      </w:pPr>
      <w:r w:rsidRPr="003738EA">
        <w:rPr>
          <w:rFonts w:ascii="Verdana" w:hAnsi="Verdana"/>
          <w:noProof/>
          <w:sz w:val="22"/>
          <w:szCs w:val="22"/>
        </w:rPr>
        <w:t>This information is not held centrally.</w:t>
      </w:r>
      <w:r>
        <w:rPr>
          <w:rFonts w:ascii="Verdana" w:hAnsi="Verdana"/>
          <w:b/>
          <w:bCs/>
          <w:noProof/>
          <w:sz w:val="22"/>
          <w:szCs w:val="22"/>
        </w:rPr>
        <w:t xml:space="preserve"> </w:t>
      </w:r>
      <w:r w:rsidRPr="00FC3B42">
        <w:rPr>
          <w:rFonts w:ascii="Verdana" w:hAnsi="Verdana"/>
          <w:sz w:val="22"/>
          <w:szCs w:val="22"/>
        </w:rPr>
        <w:t xml:space="preserve">To obtain this information would involve a manual trawl and search of records which we have estimated would significantly exceed the 18 hours limit set down by the FOI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provides that we are not obliged to spend </w:t>
      </w:r>
      <w:proofErr w:type="gramStart"/>
      <w:r w:rsidRPr="00FC3B42">
        <w:rPr>
          <w:rFonts w:ascii="Verdana" w:hAnsi="Verdana"/>
          <w:sz w:val="22"/>
          <w:szCs w:val="22"/>
        </w:rPr>
        <w:t>in excess of</w:t>
      </w:r>
      <w:proofErr w:type="gramEnd"/>
      <w:r w:rsidRPr="00FC3B42">
        <w:rPr>
          <w:rFonts w:ascii="Verdana" w:hAnsi="Verdana"/>
          <w:sz w:val="22"/>
          <w:szCs w:val="22"/>
        </w:rPr>
        <w:t xml:space="preserve"> 18 hours in any </w:t>
      </w:r>
      <w:proofErr w:type="gramStart"/>
      <w:r w:rsidRPr="00FC3B42">
        <w:rPr>
          <w:rFonts w:ascii="Verdana" w:hAnsi="Verdana"/>
          <w:sz w:val="22"/>
          <w:szCs w:val="22"/>
        </w:rPr>
        <w:t>sixty day</w:t>
      </w:r>
      <w:proofErr w:type="gramEnd"/>
      <w:r w:rsidRPr="00FC3B42">
        <w:rPr>
          <w:rFonts w:ascii="Verdana" w:hAnsi="Verdana"/>
          <w:sz w:val="22"/>
          <w:szCs w:val="22"/>
        </w:rPr>
        <w:t xml:space="preserve"> period locating, retrieving and identifying information </w:t>
      </w:r>
      <w:proofErr w:type="gramStart"/>
      <w:r w:rsidRPr="00FC3B42">
        <w:rPr>
          <w:rFonts w:ascii="Verdana" w:hAnsi="Verdana"/>
          <w:sz w:val="22"/>
          <w:szCs w:val="22"/>
        </w:rPr>
        <w:t>in order to</w:t>
      </w:r>
      <w:proofErr w:type="gramEnd"/>
      <w:r w:rsidRPr="00FC3B42">
        <w:rPr>
          <w:rFonts w:ascii="Verdana" w:hAnsi="Verdana"/>
          <w:sz w:val="22"/>
          <w:szCs w:val="22"/>
        </w:rPr>
        <w:t xml:space="preserve"> deal with a request for information and therefore we are withholding this information </w:t>
      </w:r>
      <w:proofErr w:type="gramStart"/>
      <w:r w:rsidRPr="00FC3B42">
        <w:rPr>
          <w:rFonts w:ascii="Verdana" w:hAnsi="Verdana"/>
          <w:sz w:val="22"/>
          <w:szCs w:val="22"/>
        </w:rPr>
        <w:t>at this time</w:t>
      </w:r>
      <w:proofErr w:type="gramEnd"/>
      <w:r w:rsidRPr="00FC3B42">
        <w:rPr>
          <w:rFonts w:ascii="Verdana" w:hAnsi="Verdana"/>
          <w:sz w:val="22"/>
          <w:szCs w:val="22"/>
        </w:rPr>
        <w:t xml:space="preserve">. </w:t>
      </w:r>
      <w:r>
        <w:rPr>
          <w:rFonts w:ascii="Verdana" w:hAnsi="Verdana"/>
          <w:b/>
          <w:bCs/>
          <w:noProof/>
          <w:sz w:val="22"/>
          <w:szCs w:val="22"/>
        </w:rPr>
        <w:br/>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sectPr w:rsid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DF94CCD"/>
    <w:multiLevelType w:val="hybridMultilevel"/>
    <w:tmpl w:val="2F88CA00"/>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2421100"/>
    <w:multiLevelType w:val="hybridMultilevel"/>
    <w:tmpl w:val="FD7419B2"/>
    <w:lvl w:ilvl="0" w:tplc="4A1EC02C">
      <w:start w:val="1"/>
      <w:numFmt w:val="lowerLetter"/>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82B7764"/>
    <w:multiLevelType w:val="hybridMultilevel"/>
    <w:tmpl w:val="806408B6"/>
    <w:lvl w:ilvl="0" w:tplc="08090019">
      <w:start w:val="1"/>
      <w:numFmt w:val="lowerLetter"/>
      <w:lvlText w:val="%1."/>
      <w:lvlJc w:val="left"/>
      <w:pPr>
        <w:ind w:left="1225" w:hanging="360"/>
      </w:pPr>
    </w:lvl>
    <w:lvl w:ilvl="1" w:tplc="FFFFFFFF" w:tentative="1">
      <w:start w:val="1"/>
      <w:numFmt w:val="lowerLetter"/>
      <w:lvlText w:val="%2."/>
      <w:lvlJc w:val="left"/>
      <w:pPr>
        <w:ind w:left="1945" w:hanging="360"/>
      </w:pPr>
    </w:lvl>
    <w:lvl w:ilvl="2" w:tplc="FFFFFFFF" w:tentative="1">
      <w:start w:val="1"/>
      <w:numFmt w:val="lowerRoman"/>
      <w:lvlText w:val="%3."/>
      <w:lvlJc w:val="right"/>
      <w:pPr>
        <w:ind w:left="2665" w:hanging="180"/>
      </w:pPr>
    </w:lvl>
    <w:lvl w:ilvl="3" w:tplc="FFFFFFFF" w:tentative="1">
      <w:start w:val="1"/>
      <w:numFmt w:val="decimal"/>
      <w:lvlText w:val="%4."/>
      <w:lvlJc w:val="left"/>
      <w:pPr>
        <w:ind w:left="3385" w:hanging="360"/>
      </w:pPr>
    </w:lvl>
    <w:lvl w:ilvl="4" w:tplc="FFFFFFFF" w:tentative="1">
      <w:start w:val="1"/>
      <w:numFmt w:val="lowerLetter"/>
      <w:lvlText w:val="%5."/>
      <w:lvlJc w:val="left"/>
      <w:pPr>
        <w:ind w:left="4105" w:hanging="360"/>
      </w:pPr>
    </w:lvl>
    <w:lvl w:ilvl="5" w:tplc="FFFFFFFF" w:tentative="1">
      <w:start w:val="1"/>
      <w:numFmt w:val="lowerRoman"/>
      <w:lvlText w:val="%6."/>
      <w:lvlJc w:val="right"/>
      <w:pPr>
        <w:ind w:left="4825" w:hanging="180"/>
      </w:pPr>
    </w:lvl>
    <w:lvl w:ilvl="6" w:tplc="FFFFFFFF" w:tentative="1">
      <w:start w:val="1"/>
      <w:numFmt w:val="decimal"/>
      <w:lvlText w:val="%7."/>
      <w:lvlJc w:val="left"/>
      <w:pPr>
        <w:ind w:left="5545" w:hanging="360"/>
      </w:pPr>
    </w:lvl>
    <w:lvl w:ilvl="7" w:tplc="FFFFFFFF" w:tentative="1">
      <w:start w:val="1"/>
      <w:numFmt w:val="lowerLetter"/>
      <w:lvlText w:val="%8."/>
      <w:lvlJc w:val="left"/>
      <w:pPr>
        <w:ind w:left="6265" w:hanging="360"/>
      </w:pPr>
    </w:lvl>
    <w:lvl w:ilvl="8" w:tplc="FFFFFFFF" w:tentative="1">
      <w:start w:val="1"/>
      <w:numFmt w:val="lowerRoman"/>
      <w:lvlText w:val="%9."/>
      <w:lvlJc w:val="right"/>
      <w:pPr>
        <w:ind w:left="6985"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5C8362DC"/>
    <w:multiLevelType w:val="hybridMultilevel"/>
    <w:tmpl w:val="CD000F1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C1D359E"/>
    <w:multiLevelType w:val="hybridMultilevel"/>
    <w:tmpl w:val="689245FA"/>
    <w:lvl w:ilvl="0" w:tplc="D31EC44C">
      <w:start w:val="1"/>
      <w:numFmt w:val="decimal"/>
      <w:lvlText w:val="%1."/>
      <w:lvlJc w:val="left"/>
      <w:pPr>
        <w:ind w:left="1225" w:hanging="360"/>
      </w:pPr>
      <w:rPr>
        <w:rFonts w:ascii="Verdana" w:eastAsia="Calibri" w:hAnsi="Verdana" w:cs="Arial"/>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6"/>
  </w:num>
  <w:num w:numId="2" w16cid:durableId="828599020">
    <w:abstractNumId w:val="0"/>
  </w:num>
  <w:num w:numId="3" w16cid:durableId="1966037800">
    <w:abstractNumId w:val="11"/>
  </w:num>
  <w:num w:numId="4" w16cid:durableId="1125923312">
    <w:abstractNumId w:val="19"/>
  </w:num>
  <w:num w:numId="5" w16cid:durableId="1143425367">
    <w:abstractNumId w:val="6"/>
  </w:num>
  <w:num w:numId="6" w16cid:durableId="1293360629">
    <w:abstractNumId w:val="5"/>
  </w:num>
  <w:num w:numId="7" w16cid:durableId="479228409">
    <w:abstractNumId w:val="13"/>
  </w:num>
  <w:num w:numId="8" w16cid:durableId="1553300907">
    <w:abstractNumId w:val="18"/>
  </w:num>
  <w:num w:numId="9" w16cid:durableId="687946864">
    <w:abstractNumId w:val="22"/>
  </w:num>
  <w:num w:numId="10" w16cid:durableId="993416643">
    <w:abstractNumId w:val="1"/>
  </w:num>
  <w:num w:numId="11" w16cid:durableId="1541481371">
    <w:abstractNumId w:val="12"/>
  </w:num>
  <w:num w:numId="12" w16cid:durableId="1525171868">
    <w:abstractNumId w:val="15"/>
  </w:num>
  <w:num w:numId="13" w16cid:durableId="200629463">
    <w:abstractNumId w:val="20"/>
  </w:num>
  <w:num w:numId="14" w16cid:durableId="5438320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4"/>
  </w:num>
  <w:num w:numId="17" w16cid:durableId="1764229674">
    <w:abstractNumId w:val="7"/>
  </w:num>
  <w:num w:numId="18" w16cid:durableId="949163570">
    <w:abstractNumId w:val="2"/>
  </w:num>
  <w:num w:numId="19" w16cid:durableId="1259830783">
    <w:abstractNumId w:val="21"/>
  </w:num>
  <w:num w:numId="20" w16cid:durableId="349189430">
    <w:abstractNumId w:val="4"/>
  </w:num>
  <w:num w:numId="21" w16cid:durableId="142699056">
    <w:abstractNumId w:val="3"/>
  </w:num>
  <w:num w:numId="22" w16cid:durableId="1139953684">
    <w:abstractNumId w:val="17"/>
  </w:num>
  <w:num w:numId="23" w16cid:durableId="20075905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85276"/>
    <w:rsid w:val="00095DF5"/>
    <w:rsid w:val="000974A0"/>
    <w:rsid w:val="000A785B"/>
    <w:rsid w:val="000C00ED"/>
    <w:rsid w:val="000F6539"/>
    <w:rsid w:val="00104418"/>
    <w:rsid w:val="00111757"/>
    <w:rsid w:val="001276F0"/>
    <w:rsid w:val="001508FC"/>
    <w:rsid w:val="00185784"/>
    <w:rsid w:val="001B1339"/>
    <w:rsid w:val="001E2D50"/>
    <w:rsid w:val="00212FA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70FF7"/>
    <w:rsid w:val="0039422D"/>
    <w:rsid w:val="003B09B5"/>
    <w:rsid w:val="003B0EC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070C"/>
    <w:rsid w:val="00553E1D"/>
    <w:rsid w:val="0059250D"/>
    <w:rsid w:val="005925B8"/>
    <w:rsid w:val="0059485C"/>
    <w:rsid w:val="005B5C5E"/>
    <w:rsid w:val="005D7694"/>
    <w:rsid w:val="005F0E79"/>
    <w:rsid w:val="00602EE5"/>
    <w:rsid w:val="006137E4"/>
    <w:rsid w:val="006140A5"/>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8B3A76"/>
    <w:rsid w:val="008F66FC"/>
    <w:rsid w:val="0090178A"/>
    <w:rsid w:val="00912B14"/>
    <w:rsid w:val="009269BD"/>
    <w:rsid w:val="00937E61"/>
    <w:rsid w:val="009574AC"/>
    <w:rsid w:val="0097092D"/>
    <w:rsid w:val="00982170"/>
    <w:rsid w:val="009A0943"/>
    <w:rsid w:val="009B087A"/>
    <w:rsid w:val="009B21AD"/>
    <w:rsid w:val="009B3A0C"/>
    <w:rsid w:val="009B7CC6"/>
    <w:rsid w:val="009C5169"/>
    <w:rsid w:val="009D50E8"/>
    <w:rsid w:val="009F7815"/>
    <w:rsid w:val="00A10460"/>
    <w:rsid w:val="00A17614"/>
    <w:rsid w:val="00A56076"/>
    <w:rsid w:val="00A75ABD"/>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EE4A1B"/>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370FF7"/>
    <w:rPr>
      <w:sz w:val="24"/>
      <w:szCs w:val="24"/>
    </w:rPr>
  </w:style>
  <w:style w:type="character" w:styleId="CommentReference">
    <w:name w:val="annotation reference"/>
    <w:basedOn w:val="DefaultParagraphFont"/>
    <w:uiPriority w:val="99"/>
    <w:semiHidden/>
    <w:unhideWhenUsed/>
    <w:rsid w:val="00370FF7"/>
    <w:rPr>
      <w:sz w:val="16"/>
      <w:szCs w:val="16"/>
    </w:rPr>
  </w:style>
  <w:style w:type="paragraph" w:styleId="CommentText">
    <w:name w:val="annotation text"/>
    <w:basedOn w:val="Normal"/>
    <w:link w:val="CommentTextChar"/>
    <w:uiPriority w:val="99"/>
    <w:unhideWhenUsed/>
    <w:rsid w:val="00370FF7"/>
    <w:pPr>
      <w:spacing w:line="240" w:lineRule="auto"/>
    </w:pPr>
    <w:rPr>
      <w:sz w:val="20"/>
      <w:szCs w:val="20"/>
    </w:rPr>
  </w:style>
  <w:style w:type="character" w:customStyle="1" w:styleId="CommentTextChar">
    <w:name w:val="Comment Text Char"/>
    <w:basedOn w:val="DefaultParagraphFont"/>
    <w:link w:val="CommentText"/>
    <w:uiPriority w:val="99"/>
    <w:rsid w:val="00370FF7"/>
  </w:style>
  <w:style w:type="paragraph" w:styleId="CommentSubject">
    <w:name w:val="annotation subject"/>
    <w:basedOn w:val="CommentText"/>
    <w:next w:val="CommentText"/>
    <w:link w:val="CommentSubjectChar"/>
    <w:uiPriority w:val="99"/>
    <w:semiHidden/>
    <w:unhideWhenUsed/>
    <w:rsid w:val="00370FF7"/>
    <w:rPr>
      <w:b/>
      <w:bCs/>
    </w:rPr>
  </w:style>
  <w:style w:type="character" w:customStyle="1" w:styleId="CommentSubjectChar">
    <w:name w:val="Comment Subject Char"/>
    <w:basedOn w:val="CommentTextChar"/>
    <w:link w:val="CommentSubject"/>
    <w:uiPriority w:val="99"/>
    <w:semiHidden/>
    <w:rsid w:val="00370FF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77275765">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49002924">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93765020">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47170128">
      <w:bodyDiv w:val="1"/>
      <w:marLeft w:val="0"/>
      <w:marRight w:val="0"/>
      <w:marTop w:val="0"/>
      <w:marBottom w:val="0"/>
      <w:divBdr>
        <w:top w:val="none" w:sz="0" w:space="0" w:color="auto"/>
        <w:left w:val="none" w:sz="0" w:space="0" w:color="auto"/>
        <w:bottom w:val="none" w:sz="0" w:space="0" w:color="auto"/>
        <w:right w:val="none" w:sz="0" w:space="0" w:color="auto"/>
      </w:divBdr>
    </w:div>
    <w:div w:id="2060661429">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122</TotalTime>
  <Pages>2</Pages>
  <Words>682</Words>
  <Characters>3383</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30</cp:revision>
  <cp:lastPrinted>2019-03-26T11:11:00Z</cp:lastPrinted>
  <dcterms:created xsi:type="dcterms:W3CDTF">2021-09-13T07:38:00Z</dcterms:created>
  <dcterms:modified xsi:type="dcterms:W3CDTF">2025-08-07T09:26:00Z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6d90a81c-d94f-402c-9bd1-27859c977f40</vt:lpwstr>
  </property>
</Properties>
</file>