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D6CCBD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1457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25-G-046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D6CCBD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1457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25-G-046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D9ED35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C44C522" w14:textId="77777777" w:rsidR="00114573" w:rsidRDefault="00114573" w:rsidP="00114573">
      <w:pPr>
        <w:rPr>
          <w:rFonts w:ascii="Verdana" w:hAnsi="Verdana"/>
          <w:b/>
          <w:bCs/>
          <w:noProof/>
          <w:sz w:val="22"/>
          <w:szCs w:val="22"/>
        </w:rPr>
      </w:pPr>
      <w:r w:rsidRPr="00114573">
        <w:rPr>
          <w:rFonts w:ascii="Verdana" w:hAnsi="Verdana"/>
          <w:b/>
          <w:bCs/>
          <w:noProof/>
          <w:sz w:val="22"/>
          <w:szCs w:val="22"/>
        </w:rPr>
        <w:t>I would like to request the following data: </w:t>
      </w:r>
    </w:p>
    <w:p w14:paraId="554BA1E9" w14:textId="02A96851" w:rsidR="00114573" w:rsidRDefault="00114573" w:rsidP="00114573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114573">
        <w:rPr>
          <w:rFonts w:ascii="Verdana" w:hAnsi="Verdana"/>
          <w:b/>
          <w:bCs/>
          <w:noProof/>
          <w:sz w:val="22"/>
          <w:szCs w:val="22"/>
        </w:rPr>
        <w:t xml:space="preserve">The total number of live births recorded at your </w:t>
      </w:r>
      <w:r w:rsidR="00013C46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114573">
        <w:rPr>
          <w:rFonts w:ascii="Verdana" w:hAnsi="Verdana"/>
          <w:b/>
          <w:bCs/>
          <w:noProof/>
          <w:sz w:val="22"/>
          <w:szCs w:val="22"/>
        </w:rPr>
        <w:t xml:space="preserve"> for the year 2024</w:t>
      </w:r>
    </w:p>
    <w:p w14:paraId="101EBFCE" w14:textId="496B27CC" w:rsidR="00114573" w:rsidRDefault="00013C46" w:rsidP="00114573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3316 live births were recorded in 2024.</w:t>
      </w:r>
    </w:p>
    <w:p w14:paraId="1E6BBB9F" w14:textId="77777777" w:rsidR="00013C46" w:rsidRPr="00114573" w:rsidRDefault="00013C46" w:rsidP="00114573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18F4B73" w14:textId="04C32CEF" w:rsidR="00114573" w:rsidRDefault="00114573" w:rsidP="00114573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114573">
        <w:rPr>
          <w:rFonts w:ascii="Verdana" w:hAnsi="Verdana"/>
          <w:b/>
          <w:bCs/>
          <w:noProof/>
          <w:sz w:val="22"/>
          <w:szCs w:val="22"/>
        </w:rPr>
        <w:t xml:space="preserve">The total number of stillbirths recorded at your </w:t>
      </w:r>
      <w:r w:rsidR="00013C46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114573">
        <w:rPr>
          <w:rFonts w:ascii="Verdana" w:hAnsi="Verdana"/>
          <w:b/>
          <w:bCs/>
          <w:noProof/>
          <w:sz w:val="22"/>
          <w:szCs w:val="22"/>
        </w:rPr>
        <w:t xml:space="preserve"> for the year 2024</w:t>
      </w:r>
    </w:p>
    <w:p w14:paraId="549ABDD9" w14:textId="64F4E786" w:rsidR="00F272FB" w:rsidRPr="00F272FB" w:rsidRDefault="00114573" w:rsidP="00F272FB">
      <w:pPr>
        <w:ind w:left="851"/>
        <w:rPr>
          <w:rFonts w:ascii="Verdana" w:hAnsi="Verdana"/>
          <w:noProof/>
          <w:sz w:val="22"/>
          <w:szCs w:val="22"/>
        </w:rPr>
      </w:pPr>
      <w:r w:rsidRPr="00114573">
        <w:rPr>
          <w:rFonts w:ascii="Verdana" w:hAnsi="Verdana"/>
          <w:b/>
          <w:bCs/>
          <w:noProof/>
          <w:sz w:val="22"/>
          <w:szCs w:val="22"/>
        </w:rPr>
        <w:t>(Stillbirths as defined by the Office for National Statistics: a baby born after 24 weeks of pregnancy showing no signs of life.)</w:t>
      </w:r>
      <w:r w:rsidR="00F272FB">
        <w:rPr>
          <w:rFonts w:ascii="Verdana" w:hAnsi="Verdana"/>
          <w:b/>
          <w:bCs/>
          <w:noProof/>
          <w:sz w:val="22"/>
          <w:szCs w:val="22"/>
        </w:rPr>
        <w:br/>
      </w:r>
      <w:r w:rsidR="00013C46" w:rsidRPr="00F272FB">
        <w:rPr>
          <w:rFonts w:ascii="Verdana" w:hAnsi="Verdana"/>
          <w:noProof/>
          <w:sz w:val="22"/>
          <w:szCs w:val="22"/>
        </w:rPr>
        <w:t>I can confirm that 1</w:t>
      </w:r>
      <w:r w:rsidR="00842830" w:rsidRPr="00F272FB">
        <w:rPr>
          <w:rFonts w:ascii="Verdana" w:hAnsi="Verdana"/>
          <w:noProof/>
          <w:sz w:val="22"/>
          <w:szCs w:val="22"/>
        </w:rPr>
        <w:t>3</w:t>
      </w:r>
      <w:r w:rsidR="00013C46" w:rsidRPr="00F272FB">
        <w:rPr>
          <w:rFonts w:ascii="Verdana" w:hAnsi="Verdana"/>
          <w:noProof/>
          <w:sz w:val="22"/>
          <w:szCs w:val="22"/>
        </w:rPr>
        <w:t xml:space="preserve"> stillbirths were recorded in 2024</w:t>
      </w:r>
      <w:r w:rsidR="00842830" w:rsidRPr="00F272FB">
        <w:rPr>
          <w:rFonts w:ascii="Verdana" w:hAnsi="Verdana"/>
          <w:noProof/>
          <w:sz w:val="22"/>
          <w:szCs w:val="22"/>
        </w:rPr>
        <w:t>.</w:t>
      </w:r>
      <w:r w:rsidR="00F272FB">
        <w:rPr>
          <w:rFonts w:ascii="Verdana" w:hAnsi="Verdana"/>
          <w:noProof/>
          <w:sz w:val="22"/>
          <w:szCs w:val="22"/>
        </w:rPr>
        <w:br/>
      </w:r>
      <w:r w:rsidR="00F272FB">
        <w:rPr>
          <w:rFonts w:ascii="Verdana" w:hAnsi="Verdana"/>
          <w:noProof/>
          <w:sz w:val="22"/>
          <w:szCs w:val="22"/>
        </w:rPr>
        <w:br/>
      </w:r>
      <w:r w:rsidR="00F272FB" w:rsidRPr="00F272FB">
        <w:rPr>
          <w:rFonts w:ascii="Verdana" w:hAnsi="Verdana"/>
          <w:noProof/>
          <w:sz w:val="22"/>
          <w:szCs w:val="22"/>
        </w:rPr>
        <w:t>Please note, that when calculating our stillbirth and neonatal death rate</w:t>
      </w:r>
      <w:r w:rsidR="00F272FB" w:rsidRPr="00F272FB">
        <w:rPr>
          <w:rFonts w:ascii="Verdana" w:hAnsi="Verdana"/>
          <w:noProof/>
          <w:sz w:val="22"/>
          <w:szCs w:val="22"/>
        </w:rPr>
        <w:t xml:space="preserve">, the stillbirths </w:t>
      </w:r>
      <w:r w:rsidR="00F272FB" w:rsidRPr="00F272FB">
        <w:rPr>
          <w:rFonts w:ascii="Verdana" w:hAnsi="Verdana"/>
          <w:noProof/>
          <w:sz w:val="22"/>
          <w:szCs w:val="22"/>
        </w:rPr>
        <w:t xml:space="preserve">are </w:t>
      </w:r>
      <w:r w:rsidR="00F272FB" w:rsidRPr="00F272FB">
        <w:rPr>
          <w:rFonts w:ascii="Verdana" w:hAnsi="Verdana"/>
          <w:noProof/>
          <w:sz w:val="22"/>
          <w:szCs w:val="22"/>
        </w:rPr>
        <w:t>count</w:t>
      </w:r>
      <w:r w:rsidR="00F272FB" w:rsidRPr="00F272FB">
        <w:rPr>
          <w:rFonts w:ascii="Verdana" w:hAnsi="Verdana"/>
          <w:noProof/>
          <w:sz w:val="22"/>
          <w:szCs w:val="22"/>
        </w:rPr>
        <w:t>ed</w:t>
      </w:r>
      <w:r w:rsidR="00F272FB" w:rsidRPr="00F272FB">
        <w:rPr>
          <w:rFonts w:ascii="Verdana" w:hAnsi="Verdana"/>
          <w:noProof/>
          <w:sz w:val="22"/>
          <w:szCs w:val="22"/>
        </w:rPr>
        <w:t xml:space="preserve"> as a birth</w:t>
      </w:r>
      <w:r w:rsidR="00F272FB" w:rsidRPr="00F272FB">
        <w:rPr>
          <w:rFonts w:ascii="Verdana" w:hAnsi="Verdana"/>
          <w:noProof/>
          <w:sz w:val="22"/>
          <w:szCs w:val="22"/>
        </w:rPr>
        <w:t>. T</w:t>
      </w:r>
      <w:r w:rsidR="00F272FB" w:rsidRPr="00F272FB">
        <w:rPr>
          <w:rFonts w:ascii="Verdana" w:hAnsi="Verdana"/>
          <w:noProof/>
          <w:sz w:val="22"/>
          <w:szCs w:val="22"/>
        </w:rPr>
        <w:t xml:space="preserve">he rate is calculated against the number of </w:t>
      </w:r>
      <w:r w:rsidR="00F272FB">
        <w:rPr>
          <w:rFonts w:ascii="Verdana" w:hAnsi="Verdana"/>
          <w:noProof/>
          <w:sz w:val="22"/>
          <w:szCs w:val="22"/>
        </w:rPr>
        <w:t xml:space="preserve">total </w:t>
      </w:r>
      <w:r w:rsidR="00F272FB" w:rsidRPr="00F272FB">
        <w:rPr>
          <w:rFonts w:ascii="Verdana" w:hAnsi="Verdana"/>
          <w:noProof/>
          <w:sz w:val="22"/>
          <w:szCs w:val="22"/>
        </w:rPr>
        <w:t xml:space="preserve">births not </w:t>
      </w:r>
      <w:r w:rsidR="00F272FB">
        <w:rPr>
          <w:rFonts w:ascii="Verdana" w:hAnsi="Verdana"/>
          <w:noProof/>
          <w:sz w:val="22"/>
          <w:szCs w:val="22"/>
        </w:rPr>
        <w:t xml:space="preserve">just </w:t>
      </w:r>
      <w:r w:rsidR="00F272FB" w:rsidRPr="00F272FB">
        <w:rPr>
          <w:rFonts w:ascii="Verdana" w:hAnsi="Verdana"/>
          <w:noProof/>
          <w:sz w:val="22"/>
          <w:szCs w:val="22"/>
        </w:rPr>
        <w:t xml:space="preserve">the number of live births.  </w:t>
      </w:r>
    </w:p>
    <w:p w14:paraId="76CD2850" w14:textId="09610040" w:rsidR="00013C46" w:rsidRPr="00F272FB" w:rsidRDefault="00F272FB" w:rsidP="00F272FB">
      <w:pPr>
        <w:ind w:left="851"/>
        <w:rPr>
          <w:rFonts w:ascii="Verdana" w:hAnsi="Verdana"/>
          <w:noProof/>
          <w:sz w:val="22"/>
          <w:szCs w:val="22"/>
        </w:rPr>
      </w:pPr>
      <w:r w:rsidRPr="00F272FB">
        <w:rPr>
          <w:rFonts w:ascii="Verdana" w:hAnsi="Verdana"/>
          <w:noProof/>
          <w:sz w:val="22"/>
          <w:szCs w:val="22"/>
        </w:rPr>
        <w:t>3316 Live Births + 13 Stillbirths = 3329 births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F272FB">
        <w:rPr>
          <w:rFonts w:ascii="Verdana" w:hAnsi="Verdana"/>
          <w:noProof/>
          <w:sz w:val="22"/>
          <w:szCs w:val="22"/>
        </w:rPr>
        <w:t>= 0.39 or a crude stillbirth rate of 3.9</w:t>
      </w:r>
    </w:p>
    <w:p w14:paraId="1F6EFF57" w14:textId="77777777" w:rsidR="00F93629" w:rsidRDefault="00F93629" w:rsidP="00F93629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4C086B1" w14:textId="1213DF6C" w:rsidR="00114573" w:rsidRPr="00114573" w:rsidRDefault="00114573" w:rsidP="00114573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114573">
        <w:rPr>
          <w:rFonts w:ascii="Verdana" w:hAnsi="Verdana"/>
          <w:b/>
          <w:bCs/>
          <w:noProof/>
          <w:sz w:val="22"/>
          <w:szCs w:val="22"/>
        </w:rPr>
        <w:t xml:space="preserve">The total number of neonatal deaths recorded at your </w:t>
      </w:r>
      <w:r w:rsidR="00013C46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114573">
        <w:rPr>
          <w:rFonts w:ascii="Verdana" w:hAnsi="Verdana"/>
          <w:b/>
          <w:bCs/>
          <w:noProof/>
          <w:sz w:val="22"/>
          <w:szCs w:val="22"/>
        </w:rPr>
        <w:t xml:space="preserve"> for the year 2024.</w:t>
      </w:r>
    </w:p>
    <w:p w14:paraId="58FC0DFD" w14:textId="69FD6290" w:rsidR="00114573" w:rsidRPr="00114573" w:rsidRDefault="00114573" w:rsidP="00013C46">
      <w:p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114573">
        <w:rPr>
          <w:rFonts w:ascii="Verdana" w:hAnsi="Verdana"/>
          <w:b/>
          <w:bCs/>
          <w:noProof/>
          <w:sz w:val="22"/>
          <w:szCs w:val="22"/>
        </w:rPr>
        <w:t>(Neonatal deaths as defined by the Office for National Statistics: The death of a liveborn baby within the first 28 days of life.)</w:t>
      </w:r>
    </w:p>
    <w:p w14:paraId="1934F428" w14:textId="1FD9F460" w:rsidR="00013C46" w:rsidRDefault="00013C46" w:rsidP="00013C46">
      <w:pPr>
        <w:ind w:left="851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10 neonatal deaths were recorded in 2024*. </w:t>
      </w:r>
      <w:r w:rsidR="00200AC5">
        <w:rPr>
          <w:rFonts w:ascii="Verdana" w:hAnsi="Verdana"/>
          <w:noProof/>
          <w:sz w:val="22"/>
          <w:szCs w:val="22"/>
        </w:rPr>
        <w:t>Please note that this figure includes babies born outside of a hospital setting/not under the health board’s care at birth.</w:t>
      </w:r>
    </w:p>
    <w:p w14:paraId="6FE7FA77" w14:textId="47B3C120" w:rsidR="00013C46" w:rsidRDefault="00200AC5" w:rsidP="00013C46">
      <w:pPr>
        <w:ind w:left="851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A </w:t>
      </w:r>
      <w:r w:rsidR="00013C46">
        <w:rPr>
          <w:rFonts w:ascii="Verdana" w:hAnsi="Verdana"/>
          <w:noProof/>
          <w:sz w:val="22"/>
          <w:szCs w:val="22"/>
        </w:rPr>
        <w:t xml:space="preserve">neonatal death is defined as a baby born with signs of life at any gestation who dies within 28 days.  </w:t>
      </w:r>
    </w:p>
    <w:p w14:paraId="55A4EB48" w14:textId="77777777" w:rsidR="00013C46" w:rsidRDefault="00013C46" w:rsidP="00013C46">
      <w:pPr>
        <w:ind w:left="851"/>
        <w:rPr>
          <w:rFonts w:ascii="Verdana" w:hAnsi="Verdana"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 We do not hold data centrally that records the number of babies born before 22 weeks gestation that would be provided with comfort care only and/or no paediatrician is present.</w:t>
      </w:r>
      <w:r>
        <w:rPr>
          <w:rFonts w:ascii="Verdana" w:hAnsi="Verdana"/>
          <w:b/>
          <w:bCs/>
          <w:noProof/>
          <w:sz w:val="22"/>
          <w:szCs w:val="22"/>
        </w:rPr>
        <w:t xml:space="preserve"> 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</w:t>
      </w:r>
      <w:r w:rsidRPr="00FC3B42">
        <w:rPr>
          <w:rFonts w:ascii="Verdana" w:hAnsi="Verdana"/>
          <w:sz w:val="22"/>
          <w:szCs w:val="22"/>
        </w:rPr>
        <w:lastRenderedPageBreak/>
        <w:t>Fees) Regulation 2004 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14:paraId="6644CEA6" w14:textId="7E5436CD" w:rsidR="004F001A" w:rsidRPr="00A10460" w:rsidRDefault="00421E7F" w:rsidP="00013C4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5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5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DF5470"/>
    <w:multiLevelType w:val="hybridMultilevel"/>
    <w:tmpl w:val="249613BE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873B18"/>
    <w:multiLevelType w:val="multilevel"/>
    <w:tmpl w:val="9118F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4A11716"/>
    <w:multiLevelType w:val="multilevel"/>
    <w:tmpl w:val="B860B6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20"/>
  </w:num>
  <w:num w:numId="10" w16cid:durableId="993416643">
    <w:abstractNumId w:val="2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3"/>
  </w:num>
  <w:num w:numId="19" w16cid:durableId="108823814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51886909">
    <w:abstractNumId w:val="19"/>
    <w:lvlOverride w:ilvl="0">
      <w:startOverride w:val="3"/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1" w16cid:durableId="19265753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3C46"/>
    <w:rsid w:val="00040038"/>
    <w:rsid w:val="00095DF5"/>
    <w:rsid w:val="000A785B"/>
    <w:rsid w:val="000C00ED"/>
    <w:rsid w:val="000F6539"/>
    <w:rsid w:val="00101F61"/>
    <w:rsid w:val="00111757"/>
    <w:rsid w:val="00114573"/>
    <w:rsid w:val="001276F0"/>
    <w:rsid w:val="001508FC"/>
    <w:rsid w:val="00185784"/>
    <w:rsid w:val="001B1339"/>
    <w:rsid w:val="001E2D50"/>
    <w:rsid w:val="00200AC5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C7634"/>
    <w:rsid w:val="005D0DA6"/>
    <w:rsid w:val="005F0E79"/>
    <w:rsid w:val="00602EE5"/>
    <w:rsid w:val="006137E4"/>
    <w:rsid w:val="00635BDA"/>
    <w:rsid w:val="006564DF"/>
    <w:rsid w:val="00681554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2830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272FB"/>
    <w:rsid w:val="00F91A7E"/>
    <w:rsid w:val="00F93629"/>
    <w:rsid w:val="00F96598"/>
    <w:rsid w:val="00FA0C91"/>
    <w:rsid w:val="00FA177F"/>
    <w:rsid w:val="00FB1E56"/>
    <w:rsid w:val="00FD0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0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109</TotalTime>
  <Pages>2</Pages>
  <Words>310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2025-08-11T08:59:00Z</dcterms:modified>
</cp:coreProperties>
</file>