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AC0E22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07A9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25-C-032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AC0E22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07A9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25-C-032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5737BAA" w14:textId="09BB286B" w:rsidR="00BC287E" w:rsidRPr="00BC287E" w:rsidRDefault="00BC287E" w:rsidP="00BC287E">
      <w:pPr>
        <w:spacing w:before="280"/>
        <w:rPr>
          <w:rFonts w:ascii="Verdana" w:hAnsi="Verdana"/>
          <w:b/>
          <w:sz w:val="22"/>
        </w:rPr>
      </w:pPr>
      <w:r w:rsidRPr="00BC287E">
        <w:rPr>
          <w:rFonts w:ascii="Verdana" w:hAnsi="Verdana"/>
          <w:b/>
          <w:sz w:val="22"/>
        </w:rPr>
        <w:t>In the early 1980s (1981 - 1983) the old West Glamorgan H</w:t>
      </w:r>
      <w:r>
        <w:rPr>
          <w:rFonts w:ascii="Verdana" w:hAnsi="Verdana"/>
          <w:b/>
          <w:sz w:val="22"/>
        </w:rPr>
        <w:t xml:space="preserve">ealth </w:t>
      </w:r>
      <w:r w:rsidRPr="00BC287E">
        <w:rPr>
          <w:rFonts w:ascii="Verdana" w:hAnsi="Verdana"/>
          <w:b/>
          <w:sz w:val="22"/>
        </w:rPr>
        <w:t>A</w:t>
      </w:r>
      <w:r>
        <w:rPr>
          <w:rFonts w:ascii="Verdana" w:hAnsi="Verdana"/>
          <w:b/>
          <w:sz w:val="22"/>
        </w:rPr>
        <w:t>uthority</w:t>
      </w:r>
      <w:r w:rsidRPr="00BC287E">
        <w:rPr>
          <w:rFonts w:ascii="Verdana" w:hAnsi="Verdana"/>
          <w:b/>
          <w:sz w:val="22"/>
        </w:rPr>
        <w:t xml:space="preserve"> carried out a 3 years' prospective study of Stillbirths and Neonatal Deaths. It was chaired by Dr Joyce Thomas. </w:t>
      </w:r>
    </w:p>
    <w:p w14:paraId="3E4B89E8" w14:textId="483F0802" w:rsidR="00286642" w:rsidRDefault="00BC287E" w:rsidP="00BC287E">
      <w:pPr>
        <w:spacing w:before="280"/>
        <w:rPr>
          <w:rFonts w:ascii="Verdana" w:hAnsi="Verdana"/>
          <w:b/>
          <w:sz w:val="22"/>
        </w:rPr>
      </w:pPr>
      <w:r w:rsidRPr="00BC287E">
        <w:rPr>
          <w:rFonts w:ascii="Verdana" w:hAnsi="Verdana"/>
          <w:b/>
          <w:sz w:val="22"/>
        </w:rPr>
        <w:t xml:space="preserve">Would you still hold a copy of this report and if </w:t>
      </w:r>
      <w:proofErr w:type="gramStart"/>
      <w:r w:rsidRPr="00BC287E">
        <w:rPr>
          <w:rFonts w:ascii="Verdana" w:hAnsi="Verdana"/>
          <w:b/>
          <w:sz w:val="22"/>
        </w:rPr>
        <w:t>so</w:t>
      </w:r>
      <w:proofErr w:type="gramEnd"/>
      <w:r w:rsidRPr="00BC287E">
        <w:rPr>
          <w:rFonts w:ascii="Verdana" w:hAnsi="Verdana"/>
          <w:b/>
          <w:sz w:val="22"/>
        </w:rPr>
        <w:t xml:space="preserve"> can you provide it</w:t>
      </w:r>
      <w:r>
        <w:rPr>
          <w:rFonts w:ascii="Verdana" w:hAnsi="Verdana"/>
          <w:b/>
          <w:sz w:val="22"/>
        </w:rPr>
        <w:t>?</w:t>
      </w:r>
    </w:p>
    <w:p w14:paraId="58B2F4E3" w14:textId="733CC469" w:rsidR="00286642" w:rsidRPr="00BC287E" w:rsidRDefault="00286642" w:rsidP="00DC0D5A">
      <w:pPr>
        <w:spacing w:before="280"/>
        <w:rPr>
          <w:bCs/>
        </w:rPr>
      </w:pPr>
      <w:r w:rsidRPr="00BC287E">
        <w:rPr>
          <w:rFonts w:ascii="Verdana" w:hAnsi="Verdana"/>
          <w:bCs/>
          <w:sz w:val="22"/>
        </w:rPr>
        <w:t>Our Response:</w:t>
      </w:r>
    </w:p>
    <w:p w14:paraId="23DF621B" w14:textId="0C48561D" w:rsidR="00873328" w:rsidRPr="00BC287E" w:rsidRDefault="00BC287E" w:rsidP="00421E7F">
      <w:pPr>
        <w:rPr>
          <w:rFonts w:ascii="Verdana" w:hAnsi="Verdana"/>
          <w:bCs/>
          <w:noProof/>
          <w:sz w:val="22"/>
          <w:szCs w:val="22"/>
        </w:rPr>
      </w:pPr>
      <w:r w:rsidRPr="00BC287E">
        <w:rPr>
          <w:rFonts w:ascii="Verdana" w:hAnsi="Verdana"/>
          <w:bCs/>
          <w:noProof/>
          <w:sz w:val="22"/>
          <w:szCs w:val="22"/>
        </w:rPr>
        <w:t xml:space="preserve">After a review of the documents held within the Health Board’s library, I can confirm that this is not held by SBUHB. However, The West Glamorgan archive hold the West Glamorgan Health Authority records / Archive Hub - </w:t>
      </w:r>
      <w:hyperlink r:id="rId8" w:history="1">
        <w:r w:rsidRPr="00BC287E">
          <w:rPr>
            <w:rStyle w:val="Hyperlink"/>
            <w:rFonts w:ascii="Verdana" w:hAnsi="Verdana"/>
            <w:bCs/>
            <w:sz w:val="22"/>
            <w:szCs w:val="22"/>
          </w:rPr>
          <w:t>West Glamorgan Health Authority records - Archives Hub</w:t>
        </w:r>
      </w:hyperlink>
      <w:r w:rsidRPr="00BC287E">
        <w:rPr>
          <w:rFonts w:ascii="Verdana" w:hAnsi="Verdana"/>
          <w:bCs/>
          <w:sz w:val="22"/>
          <w:szCs w:val="22"/>
        </w:rPr>
        <w:t xml:space="preserve"> and may be able to assist you in locating this report.</w:t>
      </w:r>
    </w:p>
    <w:p w14:paraId="1E16E36C" w14:textId="113373A4" w:rsidR="00BC287E" w:rsidRPr="00BC287E" w:rsidRDefault="00BC287E" w:rsidP="00BC287E">
      <w:pPr>
        <w:rPr>
          <w:rFonts w:ascii="Verdana" w:hAnsi="Verdana"/>
          <w:bCs/>
          <w:noProof/>
          <w:sz w:val="22"/>
          <w:szCs w:val="22"/>
        </w:rPr>
      </w:pPr>
      <w:r w:rsidRPr="00BC287E">
        <w:rPr>
          <w:rFonts w:ascii="Verdana" w:hAnsi="Verdana"/>
          <w:bCs/>
          <w:noProof/>
          <w:sz w:val="22"/>
          <w:szCs w:val="22"/>
        </w:rPr>
        <w:t>You can contact the Archive Service on the below details</w:t>
      </w:r>
      <w:r>
        <w:rPr>
          <w:rFonts w:ascii="Verdana" w:hAnsi="Verdana"/>
          <w:bCs/>
          <w:noProof/>
          <w:sz w:val="22"/>
          <w:szCs w:val="22"/>
        </w:rPr>
        <w:t>;</w:t>
      </w:r>
      <w:r>
        <w:rPr>
          <w:rFonts w:ascii="Verdana" w:hAnsi="Verdana"/>
          <w:bCs/>
          <w:noProof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br/>
      </w:r>
      <w:hyperlink r:id="rId9" w:history="1">
        <w:r w:rsidRPr="007D3C25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westglam.archives@swansea.gov.uk</w:t>
        </w:r>
      </w:hyperlink>
      <w:r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6F1F68EB" w14:textId="77777777" w:rsidR="00BC287E" w:rsidRPr="00BC287E" w:rsidRDefault="00BC287E" w:rsidP="00BC287E">
      <w:pPr>
        <w:rPr>
          <w:rFonts w:ascii="Verdana" w:hAnsi="Verdana"/>
          <w:bCs/>
          <w:noProof/>
          <w:sz w:val="22"/>
          <w:szCs w:val="22"/>
        </w:rPr>
      </w:pPr>
      <w:r w:rsidRPr="00BC287E">
        <w:rPr>
          <w:rFonts w:ascii="Verdana" w:hAnsi="Verdana"/>
          <w:bCs/>
          <w:noProof/>
          <w:sz w:val="22"/>
          <w:szCs w:val="22"/>
        </w:rPr>
        <w:t>01792 636589</w:t>
      </w:r>
    </w:p>
    <w:p w14:paraId="2308F28A" w14:textId="4703EE20" w:rsidR="00BC287E" w:rsidRPr="00BC287E" w:rsidRDefault="00BC287E" w:rsidP="00BC287E">
      <w:pPr>
        <w:rPr>
          <w:rFonts w:ascii="Verdana" w:hAnsi="Verdana"/>
          <w:bCs/>
          <w:noProof/>
          <w:sz w:val="22"/>
          <w:szCs w:val="22"/>
          <w:u w:val="single"/>
        </w:rPr>
      </w:pPr>
      <w:r w:rsidRPr="00BC287E">
        <w:rPr>
          <w:rFonts w:ascii="Verdana" w:hAnsi="Verdana"/>
          <w:bCs/>
          <w:noProof/>
          <w:sz w:val="22"/>
          <w:szCs w:val="22"/>
          <w:u w:val="single"/>
        </w:rPr>
        <w:t>Opening hours</w:t>
      </w:r>
    </w:p>
    <w:p w14:paraId="294D52A7" w14:textId="38527E7B" w:rsidR="00BC287E" w:rsidRPr="00BC287E" w:rsidRDefault="00BC287E" w:rsidP="00BC287E">
      <w:pPr>
        <w:rPr>
          <w:rFonts w:ascii="Verdana" w:hAnsi="Verdana"/>
          <w:bCs/>
          <w:noProof/>
          <w:sz w:val="22"/>
          <w:szCs w:val="22"/>
        </w:rPr>
      </w:pPr>
      <w:r w:rsidRPr="00BC287E">
        <w:rPr>
          <w:rFonts w:ascii="Verdana" w:hAnsi="Verdana"/>
          <w:bCs/>
          <w:noProof/>
          <w:sz w:val="22"/>
          <w:szCs w:val="22"/>
        </w:rPr>
        <w:t>Tuesday:            9am-12.30pm and 1.30pm-5pm</w:t>
      </w:r>
    </w:p>
    <w:p w14:paraId="1668A531" w14:textId="2E7E24B2" w:rsidR="00BC287E" w:rsidRPr="00BC287E" w:rsidRDefault="00BC287E" w:rsidP="00BC287E">
      <w:pPr>
        <w:rPr>
          <w:rFonts w:ascii="Verdana" w:hAnsi="Verdana"/>
          <w:bCs/>
          <w:noProof/>
          <w:sz w:val="22"/>
          <w:szCs w:val="22"/>
        </w:rPr>
      </w:pPr>
      <w:r w:rsidRPr="00BC287E">
        <w:rPr>
          <w:rFonts w:ascii="Verdana" w:hAnsi="Verdana"/>
          <w:bCs/>
          <w:noProof/>
          <w:sz w:val="22"/>
          <w:szCs w:val="22"/>
        </w:rPr>
        <w:t>Wednesday:       9am-12.30pm and 1.30pm-5pm</w:t>
      </w:r>
    </w:p>
    <w:p w14:paraId="4795F815" w14:textId="3B21660D" w:rsidR="00BC287E" w:rsidRPr="00BC287E" w:rsidRDefault="00BC287E" w:rsidP="00BC287E">
      <w:pPr>
        <w:rPr>
          <w:rFonts w:ascii="Verdana" w:hAnsi="Verdana"/>
          <w:bCs/>
          <w:noProof/>
          <w:sz w:val="22"/>
          <w:szCs w:val="22"/>
        </w:rPr>
      </w:pPr>
      <w:r w:rsidRPr="00BC287E">
        <w:rPr>
          <w:rFonts w:ascii="Verdana" w:hAnsi="Verdana"/>
          <w:bCs/>
          <w:noProof/>
          <w:sz w:val="22"/>
          <w:szCs w:val="22"/>
        </w:rPr>
        <w:t>Thursday:          9am-12.30pm and 1.30pm-5pm</w:t>
      </w:r>
    </w:p>
    <w:p w14:paraId="2178A95B" w14:textId="4FCB08E7" w:rsidR="00873328" w:rsidRPr="00BC287E" w:rsidRDefault="00BC287E" w:rsidP="00BC287E">
      <w:pPr>
        <w:rPr>
          <w:rFonts w:ascii="Verdana" w:hAnsi="Verdana"/>
          <w:bCs/>
          <w:noProof/>
          <w:sz w:val="22"/>
          <w:szCs w:val="22"/>
        </w:rPr>
      </w:pPr>
      <w:r w:rsidRPr="00BC287E">
        <w:rPr>
          <w:rFonts w:ascii="Verdana" w:hAnsi="Verdana"/>
          <w:bCs/>
          <w:noProof/>
          <w:sz w:val="22"/>
          <w:szCs w:val="22"/>
        </w:rPr>
        <w:t>Friday:               9am-12.30pm and 1.30pm-5pm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761530668" o:spid="_x0000_i3131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1797918921" o:spid="_x0000_i313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1599589302" o:spid="_x0000_i3133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697354106" o:spid="_x0000_i3134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31F8F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07A96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65F5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287E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5759C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BC287E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07A9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chiveshub.jisc.ac.uk/search/archives/01b2afce-556c-3c5b-9a08-e882070de61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westglam.archives@swansea.gov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141</Words>
  <Characters>1003</Characters>
  <Application>Microsoft Office Word</Application>
  <DocSecurity>0</DocSecurity>
  <Lines>25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2025-04-03T15:03:00Z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67e1f296b3ca60f6b4a04329e279276d9430050bdb22e751e1ef2ce193a3b532</vt:lpwstr>
  </property>
</Properties>
</file>