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7705B3" w:rsidRDefault="00A10460" w:rsidP="00D62A67">
      <w:pPr>
        <w:spacing w:before="280"/>
        <w:rPr>
          <w:rFonts w:ascii="Verdana" w:hAnsi="Verdana"/>
          <w:sz w:val="22"/>
          <w:szCs w:val="22"/>
        </w:rPr>
      </w:pPr>
      <w:r w:rsidRPr="007705B3">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08F738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23068">
                              <w:rPr>
                                <w:rFonts w:ascii="Verdana" w:hAnsi="Verdana"/>
                                <w:b/>
                                <w:sz w:val="22"/>
                                <w:szCs w:val="22"/>
                              </w:rPr>
                              <w:t>25-K-011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08F738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23068">
                        <w:rPr>
                          <w:rFonts w:ascii="Verdana" w:hAnsi="Verdana"/>
                          <w:b/>
                          <w:sz w:val="22"/>
                          <w:szCs w:val="22"/>
                        </w:rPr>
                        <w:t>25-K-011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Default="00DC7FA9" w:rsidP="00D62A67">
      <w:pPr>
        <w:spacing w:before="280"/>
        <w:rPr>
          <w:rFonts w:ascii="Verdana" w:hAnsi="Verdana"/>
          <w:sz w:val="22"/>
          <w:szCs w:val="22"/>
        </w:rPr>
      </w:pPr>
    </w:p>
    <w:p w14:paraId="0E5F5F67" w14:textId="4BC53ED6" w:rsidR="00D91421" w:rsidRPr="00FC3B42" w:rsidRDefault="00D91421" w:rsidP="00D91421">
      <w:pPr>
        <w:pStyle w:val="Default"/>
        <w:ind w:left="505"/>
        <w:rPr>
          <w:sz w:val="22"/>
          <w:szCs w:val="22"/>
        </w:rPr>
      </w:pPr>
      <w:r w:rsidRPr="00FC3B42">
        <w:rPr>
          <w:sz w:val="22"/>
          <w:szCs w:val="22"/>
        </w:rPr>
        <w:t xml:space="preserve">Please note that the Health Board is carrying out significant work around recruitment generally and has a dedicated area on its website for recruitment: </w:t>
      </w:r>
      <w:hyperlink r:id="rId8" w:history="1">
        <w:r w:rsidR="00017A57" w:rsidRPr="001B1211">
          <w:rPr>
            <w:rStyle w:val="Hyperlink"/>
            <w:rFonts w:cs="Verdana"/>
            <w:sz w:val="22"/>
            <w:szCs w:val="22"/>
          </w:rPr>
          <w:t>https://sbuhb.nhs.wales/jobs/jobs-and-volunteering</w:t>
        </w:r>
      </w:hyperlink>
      <w:r w:rsidRPr="00FC3B42">
        <w:rPr>
          <w:sz w:val="22"/>
          <w:szCs w:val="22"/>
        </w:rPr>
        <w:t xml:space="preserve">.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w:t>
      </w:r>
      <w:proofErr w:type="gramStart"/>
      <w:r w:rsidRPr="00FC3B42">
        <w:rPr>
          <w:sz w:val="22"/>
          <w:szCs w:val="22"/>
        </w:rPr>
        <w:t>South West</w:t>
      </w:r>
      <w:proofErr w:type="gramEnd"/>
      <w:r w:rsidRPr="00FC3B42">
        <w:rPr>
          <w:sz w:val="22"/>
          <w:szCs w:val="22"/>
        </w:rPr>
        <w:t xml:space="preserve"> Wales offers, including affordable housing, our beaches, countryside, etc. </w:t>
      </w:r>
    </w:p>
    <w:p w14:paraId="7BDBAC69" w14:textId="77777777" w:rsidR="00D91421" w:rsidRPr="00FC3B42" w:rsidRDefault="00D91421" w:rsidP="00D91421">
      <w:pPr>
        <w:rPr>
          <w:rFonts w:ascii="Verdana" w:hAnsi="Verdana"/>
          <w:sz w:val="22"/>
          <w:szCs w:val="22"/>
        </w:rPr>
      </w:pPr>
      <w:r w:rsidRPr="00FC3B42">
        <w:rPr>
          <w:rFonts w:ascii="Verdana" w:hAnsi="Verdana"/>
          <w:sz w:val="22"/>
          <w:szCs w:val="22"/>
        </w:rPr>
        <w:t>Please note, we do everything possible to cover rotas with Swansea Bay staff and bank staff. It is only after exhausting these options, do we look to agencies for cover.</w:t>
      </w:r>
    </w:p>
    <w:p w14:paraId="635CAE49" w14:textId="63665E8E" w:rsidR="00DC0D5A" w:rsidRPr="007705B3" w:rsidRDefault="00A10460" w:rsidP="00DC0D5A">
      <w:pPr>
        <w:spacing w:before="280"/>
        <w:rPr>
          <w:rFonts w:ascii="Verdana" w:hAnsi="Verdana"/>
          <w:b/>
          <w:sz w:val="22"/>
          <w:szCs w:val="22"/>
        </w:rPr>
      </w:pPr>
      <w:r w:rsidRPr="007705B3">
        <w:rPr>
          <w:rFonts w:ascii="Verdana" w:hAnsi="Verdana"/>
          <w:b/>
          <w:sz w:val="22"/>
          <w:szCs w:val="22"/>
        </w:rPr>
        <w:t>You asked:</w:t>
      </w:r>
    </w:p>
    <w:p w14:paraId="3F358FD4" w14:textId="6F4DCAB6" w:rsidR="0067248B" w:rsidRPr="007705B3" w:rsidRDefault="0067248B" w:rsidP="00986F48">
      <w:pPr>
        <w:spacing w:before="0" w:after="0" w:line="240" w:lineRule="auto"/>
        <w:ind w:right="0"/>
        <w:rPr>
          <w:rFonts w:ascii="Verdana" w:eastAsia="Times New Roman" w:hAnsi="Verdana" w:cs="Aptos"/>
          <w:color w:val="000000"/>
          <w:sz w:val="22"/>
          <w:szCs w:val="22"/>
        </w:rPr>
      </w:pPr>
      <w:r w:rsidRPr="007705B3">
        <w:rPr>
          <w:rFonts w:ascii="Verdana" w:eastAsia="Times New Roman" w:hAnsi="Verdana" w:cs="Aptos"/>
          <w:b/>
          <w:bCs/>
          <w:color w:val="000000"/>
          <w:sz w:val="22"/>
          <w:szCs w:val="22"/>
        </w:rPr>
        <w:t>Requested Information</w:t>
      </w:r>
      <w:r w:rsidR="00986F48" w:rsidRPr="007705B3">
        <w:rPr>
          <w:rFonts w:ascii="Verdana" w:eastAsia="Times New Roman" w:hAnsi="Verdana" w:cs="Aptos"/>
          <w:b/>
          <w:bCs/>
          <w:color w:val="000000"/>
          <w:sz w:val="22"/>
          <w:szCs w:val="22"/>
        </w:rPr>
        <w:br/>
      </w:r>
    </w:p>
    <w:p w14:paraId="04DB9AA0" w14:textId="44F2F5F0" w:rsidR="0067248B" w:rsidRPr="007705B3" w:rsidRDefault="0067248B" w:rsidP="00986F48">
      <w:pPr>
        <w:pStyle w:val="ListParagraph"/>
        <w:numPr>
          <w:ilvl w:val="0"/>
          <w:numId w:val="26"/>
        </w:numPr>
        <w:spacing w:before="0" w:after="0" w:line="240" w:lineRule="auto"/>
        <w:ind w:right="0"/>
        <w:rPr>
          <w:rFonts w:ascii="Verdana" w:eastAsia="Times New Roman" w:hAnsi="Verdana" w:cs="Aptos"/>
          <w:color w:val="000000"/>
          <w:sz w:val="22"/>
          <w:szCs w:val="22"/>
        </w:rPr>
      </w:pPr>
      <w:r w:rsidRPr="007705B3">
        <w:rPr>
          <w:rFonts w:ascii="Verdana" w:eastAsia="Times New Roman" w:hAnsi="Verdana" w:cs="Aptos"/>
          <w:b/>
          <w:bCs/>
          <w:color w:val="000000"/>
          <w:sz w:val="22"/>
          <w:szCs w:val="22"/>
        </w:rPr>
        <w:t>Temporary Staffing Agency Spend (1st June 2025 – 31st October 2025)</w:t>
      </w:r>
      <w:r w:rsidR="00986F48" w:rsidRPr="007705B3">
        <w:rPr>
          <w:rFonts w:ascii="Verdana" w:eastAsia="Times New Roman" w:hAnsi="Verdana" w:cs="Aptos"/>
          <w:b/>
          <w:bCs/>
          <w:color w:val="000000"/>
          <w:sz w:val="22"/>
          <w:szCs w:val="22"/>
        </w:rPr>
        <w:br/>
      </w:r>
    </w:p>
    <w:p w14:paraId="491E815A" w14:textId="7A6B7364" w:rsidR="00B2062F" w:rsidRPr="00B2062F" w:rsidRDefault="0067248B" w:rsidP="00B2062F">
      <w:pPr>
        <w:numPr>
          <w:ilvl w:val="0"/>
          <w:numId w:val="19"/>
        </w:numPr>
        <w:tabs>
          <w:tab w:val="clear" w:pos="720"/>
          <w:tab w:val="num" w:pos="1225"/>
        </w:tabs>
        <w:spacing w:before="0" w:after="0" w:line="240" w:lineRule="auto"/>
        <w:ind w:left="1225" w:right="0"/>
        <w:rPr>
          <w:rFonts w:ascii="Verdana" w:eastAsia="Times New Roman" w:hAnsi="Verdana" w:cs="Aptos"/>
          <w:b/>
          <w:bCs/>
          <w:color w:val="000000"/>
          <w:sz w:val="22"/>
          <w:szCs w:val="22"/>
        </w:rPr>
      </w:pPr>
      <w:r w:rsidRPr="007705B3">
        <w:rPr>
          <w:rFonts w:ascii="Verdana" w:eastAsia="Times New Roman" w:hAnsi="Verdana" w:cs="Aptos"/>
          <w:b/>
          <w:bCs/>
          <w:color w:val="000000"/>
          <w:sz w:val="22"/>
          <w:szCs w:val="22"/>
        </w:rPr>
        <w:t xml:space="preserve">The total </w:t>
      </w:r>
      <w:proofErr w:type="gramStart"/>
      <w:r w:rsidRPr="007705B3">
        <w:rPr>
          <w:rFonts w:ascii="Verdana" w:eastAsia="Times New Roman" w:hAnsi="Verdana" w:cs="Aptos"/>
          <w:b/>
          <w:bCs/>
          <w:color w:val="000000"/>
          <w:sz w:val="22"/>
          <w:szCs w:val="22"/>
        </w:rPr>
        <w:t>spend</w:t>
      </w:r>
      <w:proofErr w:type="gramEnd"/>
      <w:r w:rsidRPr="007705B3">
        <w:rPr>
          <w:rFonts w:ascii="Verdana" w:eastAsia="Times New Roman" w:hAnsi="Verdana" w:cs="Aptos"/>
          <w:b/>
          <w:bCs/>
          <w:color w:val="000000"/>
          <w:sz w:val="22"/>
          <w:szCs w:val="22"/>
        </w:rPr>
        <w:t xml:space="preserve"> on agency Mental Health Nurses (including both inpatient and community roles such as CPNs), broken down by Band (2, 3, 5, 6, 7) excluding VAT:</w:t>
      </w:r>
      <w:r w:rsidRPr="007705B3">
        <w:rPr>
          <w:rFonts w:ascii="Verdana" w:eastAsia="Times New Roman" w:hAnsi="Verdana" w:cs="Aptos"/>
          <w:b/>
          <w:bCs/>
          <w:color w:val="000000"/>
          <w:sz w:val="22"/>
          <w:szCs w:val="22"/>
        </w:rPr>
        <w:br/>
      </w:r>
      <w:r w:rsidR="000262D7" w:rsidRPr="00017A57">
        <w:rPr>
          <w:rFonts w:ascii="Verdana" w:eastAsia="Times New Roman" w:hAnsi="Verdana" w:cs="Aptos"/>
          <w:color w:val="000000"/>
          <w:sz w:val="22"/>
          <w:szCs w:val="22"/>
        </w:rPr>
        <w:t>Please note that we do not hold this information by banding. Please find below the</w:t>
      </w:r>
      <w:r w:rsidR="000262D7" w:rsidRPr="007705B3">
        <w:rPr>
          <w:rFonts w:ascii="Verdana" w:eastAsia="Times New Roman" w:hAnsi="Verdana" w:cs="Aptos"/>
          <w:b/>
          <w:bCs/>
          <w:color w:val="000000"/>
          <w:sz w:val="22"/>
          <w:szCs w:val="22"/>
        </w:rPr>
        <w:t xml:space="preserve"> </w:t>
      </w:r>
      <w:r w:rsidR="00B2062F" w:rsidRPr="00017A57">
        <w:rPr>
          <w:rFonts w:ascii="Verdana" w:eastAsia="Times New Roman" w:hAnsi="Verdana" w:cs="Aptos"/>
          <w:color w:val="000000"/>
          <w:sz w:val="22"/>
          <w:szCs w:val="22"/>
        </w:rPr>
        <w:t>spend for nurses under our Mental Health Divison – split by Registered and Unregistered.</w:t>
      </w:r>
      <w:r w:rsidR="00B2062F">
        <w:rPr>
          <w:rFonts w:ascii="Verdana" w:eastAsia="Times New Roman" w:hAnsi="Verdana" w:cs="Aptos"/>
          <w:b/>
          <w:bCs/>
          <w:color w:val="000000"/>
          <w:sz w:val="22"/>
          <w:szCs w:val="22"/>
        </w:rPr>
        <w:br/>
      </w:r>
    </w:p>
    <w:tbl>
      <w:tblPr>
        <w:tblStyle w:val="ListTable3-Accent2"/>
        <w:tblW w:w="9085" w:type="dxa"/>
        <w:tblInd w:w="1271" w:type="dxa"/>
        <w:tblLayout w:type="fixed"/>
        <w:tblLook w:val="00A0" w:firstRow="1" w:lastRow="0" w:firstColumn="1" w:lastColumn="0" w:noHBand="0" w:noVBand="0"/>
      </w:tblPr>
      <w:tblGrid>
        <w:gridCol w:w="2831"/>
        <w:gridCol w:w="1276"/>
        <w:gridCol w:w="1276"/>
        <w:gridCol w:w="1136"/>
        <w:gridCol w:w="1290"/>
        <w:gridCol w:w="1276"/>
      </w:tblGrid>
      <w:tr w:rsidR="00B2062F" w:rsidRPr="00B2062F" w14:paraId="2067B9CE" w14:textId="77777777" w:rsidTr="00017A57">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2831" w:type="dxa"/>
            <w:hideMark/>
          </w:tcPr>
          <w:p w14:paraId="32553FC0" w14:textId="77777777" w:rsidR="00B2062F" w:rsidRPr="00017A57" w:rsidRDefault="00B2062F" w:rsidP="00B2062F">
            <w:pPr>
              <w:spacing w:before="0" w:after="0" w:line="240" w:lineRule="auto"/>
              <w:ind w:left="0" w:right="0"/>
              <w:jc w:val="center"/>
              <w:rPr>
                <w:rFonts w:ascii="Verdana" w:eastAsia="Aptos" w:hAnsi="Verdana" w:cs="Aptos"/>
                <w:b w:val="0"/>
                <w:bCs w:val="0"/>
                <w:color w:val="000000"/>
                <w:sz w:val="22"/>
                <w:szCs w:val="22"/>
              </w:rPr>
            </w:pPr>
            <w:r w:rsidRPr="00017A57">
              <w:rPr>
                <w:rFonts w:ascii="Verdana" w:eastAsia="Aptos" w:hAnsi="Verdana" w:cs="Aptos"/>
                <w:b w:val="0"/>
                <w:bCs w:val="0"/>
                <w:color w:val="000000"/>
                <w:sz w:val="22"/>
                <w:szCs w:val="22"/>
              </w:rPr>
              <w:t>Band</w:t>
            </w:r>
          </w:p>
        </w:tc>
        <w:tc>
          <w:tcPr>
            <w:cnfStyle w:val="000010000000" w:firstRow="0" w:lastRow="0" w:firstColumn="0" w:lastColumn="0" w:oddVBand="1" w:evenVBand="0" w:oddHBand="0" w:evenHBand="0" w:firstRowFirstColumn="0" w:firstRowLastColumn="0" w:lastRowFirstColumn="0" w:lastRowLastColumn="0"/>
            <w:tcW w:w="1276" w:type="dxa"/>
            <w:hideMark/>
          </w:tcPr>
          <w:p w14:paraId="0B7B6B5D" w14:textId="77777777" w:rsidR="00B2062F" w:rsidRPr="00017A57" w:rsidRDefault="00B2062F" w:rsidP="00B2062F">
            <w:pPr>
              <w:spacing w:before="0" w:after="0" w:line="240" w:lineRule="auto"/>
              <w:ind w:left="0" w:right="0"/>
              <w:jc w:val="center"/>
              <w:rPr>
                <w:rFonts w:ascii="Verdana" w:eastAsia="Aptos" w:hAnsi="Verdana" w:cs="Aptos"/>
                <w:b w:val="0"/>
                <w:bCs w:val="0"/>
                <w:color w:val="000000"/>
                <w:sz w:val="22"/>
                <w:szCs w:val="22"/>
              </w:rPr>
            </w:pPr>
            <w:r w:rsidRPr="00017A57">
              <w:rPr>
                <w:rFonts w:ascii="Verdana" w:eastAsia="Aptos" w:hAnsi="Verdana" w:cs="Aptos"/>
                <w:b w:val="0"/>
                <w:bCs w:val="0"/>
                <w:color w:val="000000"/>
                <w:sz w:val="22"/>
                <w:szCs w:val="22"/>
              </w:rPr>
              <w:t>Jun-25</w:t>
            </w:r>
          </w:p>
        </w:tc>
        <w:tc>
          <w:tcPr>
            <w:tcW w:w="1276" w:type="dxa"/>
            <w:hideMark/>
          </w:tcPr>
          <w:p w14:paraId="18D2949F" w14:textId="77777777" w:rsidR="00B2062F" w:rsidRPr="00017A57" w:rsidRDefault="00B2062F" w:rsidP="00B2062F">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Aptos" w:hAnsi="Verdana" w:cs="Aptos"/>
                <w:b w:val="0"/>
                <w:bCs w:val="0"/>
                <w:color w:val="000000"/>
                <w:sz w:val="22"/>
                <w:szCs w:val="22"/>
              </w:rPr>
            </w:pPr>
            <w:r w:rsidRPr="00017A57">
              <w:rPr>
                <w:rFonts w:ascii="Verdana" w:eastAsia="Aptos" w:hAnsi="Verdana" w:cs="Aptos"/>
                <w:b w:val="0"/>
                <w:bCs w:val="0"/>
                <w:color w:val="000000"/>
                <w:sz w:val="22"/>
                <w:szCs w:val="22"/>
              </w:rPr>
              <w:t>Jul-25</w:t>
            </w:r>
          </w:p>
        </w:tc>
        <w:tc>
          <w:tcPr>
            <w:cnfStyle w:val="000010000000" w:firstRow="0" w:lastRow="0" w:firstColumn="0" w:lastColumn="0" w:oddVBand="1" w:evenVBand="0" w:oddHBand="0" w:evenHBand="0" w:firstRowFirstColumn="0" w:firstRowLastColumn="0" w:lastRowFirstColumn="0" w:lastRowLastColumn="0"/>
            <w:tcW w:w="1136" w:type="dxa"/>
            <w:hideMark/>
          </w:tcPr>
          <w:p w14:paraId="619C5653" w14:textId="77777777" w:rsidR="00B2062F" w:rsidRPr="00017A57" w:rsidRDefault="00B2062F" w:rsidP="00B2062F">
            <w:pPr>
              <w:spacing w:before="0" w:after="0" w:line="240" w:lineRule="auto"/>
              <w:ind w:left="0" w:right="0"/>
              <w:jc w:val="center"/>
              <w:rPr>
                <w:rFonts w:ascii="Verdana" w:eastAsia="Aptos" w:hAnsi="Verdana" w:cs="Aptos"/>
                <w:b w:val="0"/>
                <w:bCs w:val="0"/>
                <w:color w:val="000000"/>
                <w:sz w:val="22"/>
                <w:szCs w:val="22"/>
              </w:rPr>
            </w:pPr>
            <w:r w:rsidRPr="00017A57">
              <w:rPr>
                <w:rFonts w:ascii="Verdana" w:eastAsia="Aptos" w:hAnsi="Verdana" w:cs="Aptos"/>
                <w:b w:val="0"/>
                <w:bCs w:val="0"/>
                <w:color w:val="000000"/>
                <w:sz w:val="22"/>
                <w:szCs w:val="22"/>
              </w:rPr>
              <w:t>Aug-25</w:t>
            </w:r>
          </w:p>
        </w:tc>
        <w:tc>
          <w:tcPr>
            <w:tcW w:w="1290" w:type="dxa"/>
            <w:hideMark/>
          </w:tcPr>
          <w:p w14:paraId="45A8A1B1" w14:textId="77777777" w:rsidR="00B2062F" w:rsidRPr="00017A57" w:rsidRDefault="00B2062F" w:rsidP="00B2062F">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Aptos" w:hAnsi="Verdana" w:cs="Aptos"/>
                <w:b w:val="0"/>
                <w:bCs w:val="0"/>
                <w:color w:val="000000"/>
                <w:sz w:val="22"/>
                <w:szCs w:val="22"/>
              </w:rPr>
            </w:pPr>
            <w:r w:rsidRPr="00017A57">
              <w:rPr>
                <w:rFonts w:ascii="Verdana" w:eastAsia="Aptos" w:hAnsi="Verdana" w:cs="Aptos"/>
                <w:b w:val="0"/>
                <w:bCs w:val="0"/>
                <w:color w:val="000000"/>
                <w:sz w:val="22"/>
                <w:szCs w:val="22"/>
              </w:rPr>
              <w:t>Sep-25</w:t>
            </w:r>
          </w:p>
        </w:tc>
        <w:tc>
          <w:tcPr>
            <w:cnfStyle w:val="000010000000" w:firstRow="0" w:lastRow="0" w:firstColumn="0" w:lastColumn="0" w:oddVBand="1" w:evenVBand="0" w:oddHBand="0" w:evenHBand="0" w:firstRowFirstColumn="0" w:firstRowLastColumn="0" w:lastRowFirstColumn="0" w:lastRowLastColumn="0"/>
            <w:tcW w:w="1276" w:type="dxa"/>
            <w:hideMark/>
          </w:tcPr>
          <w:p w14:paraId="714FE095" w14:textId="77777777" w:rsidR="00B2062F" w:rsidRPr="00017A57" w:rsidRDefault="00B2062F" w:rsidP="00B2062F">
            <w:pPr>
              <w:spacing w:before="0" w:after="0" w:line="240" w:lineRule="auto"/>
              <w:ind w:left="0" w:right="0"/>
              <w:jc w:val="center"/>
              <w:rPr>
                <w:rFonts w:ascii="Verdana" w:eastAsia="Aptos" w:hAnsi="Verdana" w:cs="Aptos"/>
                <w:b w:val="0"/>
                <w:bCs w:val="0"/>
                <w:color w:val="000000"/>
                <w:sz w:val="22"/>
                <w:szCs w:val="22"/>
              </w:rPr>
            </w:pPr>
            <w:r w:rsidRPr="00017A57">
              <w:rPr>
                <w:rFonts w:ascii="Verdana" w:eastAsia="Aptos" w:hAnsi="Verdana" w:cs="Aptos"/>
                <w:b w:val="0"/>
                <w:bCs w:val="0"/>
                <w:color w:val="000000"/>
                <w:sz w:val="22"/>
                <w:szCs w:val="22"/>
              </w:rPr>
              <w:t>Oct-25</w:t>
            </w:r>
          </w:p>
        </w:tc>
      </w:tr>
      <w:tr w:rsidR="00B2062F" w:rsidRPr="00B2062F" w14:paraId="4516447E"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31" w:type="dxa"/>
            <w:hideMark/>
          </w:tcPr>
          <w:p w14:paraId="464FC91C" w14:textId="1742A766" w:rsidR="00B2062F" w:rsidRPr="00017A57" w:rsidRDefault="00B2062F" w:rsidP="00B2062F">
            <w:pPr>
              <w:spacing w:before="0" w:after="0" w:line="240" w:lineRule="auto"/>
              <w:ind w:left="0" w:right="0"/>
              <w:rPr>
                <w:rFonts w:ascii="Verdana" w:eastAsia="Aptos" w:hAnsi="Verdana"/>
                <w:color w:val="000000"/>
                <w:sz w:val="22"/>
                <w:szCs w:val="22"/>
              </w:rPr>
            </w:pPr>
            <w:r w:rsidRPr="00017A57">
              <w:rPr>
                <w:rFonts w:ascii="Verdana" w:eastAsia="Aptos" w:hAnsi="Verdana"/>
                <w:color w:val="000000"/>
                <w:sz w:val="22"/>
                <w:szCs w:val="22"/>
              </w:rPr>
              <w:t>Nursing HCA/HCSW</w:t>
            </w:r>
          </w:p>
          <w:p w14:paraId="7DE316A1" w14:textId="77777777" w:rsidR="00B2062F" w:rsidRPr="00017A57" w:rsidRDefault="00B2062F" w:rsidP="00B2062F">
            <w:pPr>
              <w:spacing w:before="0" w:after="0" w:line="240" w:lineRule="auto"/>
              <w:ind w:left="0" w:right="0"/>
              <w:rPr>
                <w:rFonts w:ascii="Verdana" w:eastAsia="Aptos" w:hAnsi="Verdana" w:cs="Aptos"/>
                <w:color w:val="000000"/>
                <w:sz w:val="22"/>
                <w:szCs w:val="22"/>
              </w:rPr>
            </w:pPr>
            <w:r w:rsidRPr="00017A57">
              <w:rPr>
                <w:rFonts w:ascii="Verdana" w:eastAsia="Aptos" w:hAnsi="Verdana" w:cs="Aptos"/>
                <w:color w:val="000000"/>
                <w:sz w:val="22"/>
                <w:szCs w:val="22"/>
              </w:rPr>
              <w:t>(Band 2/3/4)</w:t>
            </w:r>
          </w:p>
        </w:tc>
        <w:tc>
          <w:tcPr>
            <w:cnfStyle w:val="000010000000" w:firstRow="0" w:lastRow="0" w:firstColumn="0" w:lastColumn="0" w:oddVBand="1" w:evenVBand="0" w:oddHBand="0" w:evenHBand="0" w:firstRowFirstColumn="0" w:firstRowLastColumn="0" w:lastRowFirstColumn="0" w:lastRowLastColumn="0"/>
            <w:tcW w:w="1276" w:type="dxa"/>
            <w:hideMark/>
          </w:tcPr>
          <w:p w14:paraId="0BE80811" w14:textId="77777777" w:rsidR="00B2062F" w:rsidRPr="00017A57" w:rsidRDefault="00B2062F" w:rsidP="00B2062F">
            <w:pPr>
              <w:spacing w:before="0" w:after="0" w:line="240" w:lineRule="auto"/>
              <w:ind w:left="0" w:right="0"/>
              <w:jc w:val="right"/>
              <w:rPr>
                <w:rFonts w:ascii="Verdana" w:eastAsia="Aptos" w:hAnsi="Verdana" w:cs="Aptos"/>
                <w:color w:val="000000"/>
                <w:sz w:val="22"/>
                <w:szCs w:val="22"/>
              </w:rPr>
            </w:pPr>
            <w:r w:rsidRPr="00017A57">
              <w:rPr>
                <w:rFonts w:ascii="Verdana" w:eastAsia="Aptos" w:hAnsi="Verdana" w:cs="Aptos"/>
                <w:color w:val="000000"/>
                <w:sz w:val="22"/>
                <w:szCs w:val="22"/>
              </w:rPr>
              <w:t>£200,511</w:t>
            </w:r>
          </w:p>
        </w:tc>
        <w:tc>
          <w:tcPr>
            <w:tcW w:w="1276" w:type="dxa"/>
            <w:hideMark/>
          </w:tcPr>
          <w:p w14:paraId="5F8A251A" w14:textId="77777777" w:rsidR="00B2062F" w:rsidRPr="00017A57" w:rsidRDefault="00B2062F" w:rsidP="00B2062F">
            <w:pPr>
              <w:spacing w:before="0" w:after="0" w:line="240" w:lineRule="auto"/>
              <w:ind w:left="0" w:right="0"/>
              <w:jc w:val="right"/>
              <w:cnfStyle w:val="000000100000" w:firstRow="0" w:lastRow="0" w:firstColumn="0" w:lastColumn="0" w:oddVBand="0" w:evenVBand="0" w:oddHBand="1" w:evenHBand="0" w:firstRowFirstColumn="0" w:firstRowLastColumn="0" w:lastRowFirstColumn="0" w:lastRowLastColumn="0"/>
              <w:rPr>
                <w:rFonts w:ascii="Verdana" w:eastAsia="Aptos" w:hAnsi="Verdana" w:cs="Aptos"/>
                <w:color w:val="000000"/>
                <w:sz w:val="22"/>
                <w:szCs w:val="22"/>
              </w:rPr>
            </w:pPr>
            <w:r w:rsidRPr="00017A57">
              <w:rPr>
                <w:rFonts w:ascii="Verdana" w:eastAsia="Aptos" w:hAnsi="Verdana" w:cs="Aptos"/>
                <w:color w:val="000000"/>
                <w:sz w:val="22"/>
                <w:szCs w:val="22"/>
              </w:rPr>
              <w:t>£102,226</w:t>
            </w:r>
          </w:p>
        </w:tc>
        <w:tc>
          <w:tcPr>
            <w:cnfStyle w:val="000010000000" w:firstRow="0" w:lastRow="0" w:firstColumn="0" w:lastColumn="0" w:oddVBand="1" w:evenVBand="0" w:oddHBand="0" w:evenHBand="0" w:firstRowFirstColumn="0" w:firstRowLastColumn="0" w:lastRowFirstColumn="0" w:lastRowLastColumn="0"/>
            <w:tcW w:w="1136" w:type="dxa"/>
            <w:hideMark/>
          </w:tcPr>
          <w:p w14:paraId="51BE47BC" w14:textId="77777777" w:rsidR="00B2062F" w:rsidRPr="00017A57" w:rsidRDefault="00B2062F" w:rsidP="00B2062F">
            <w:pPr>
              <w:spacing w:before="0" w:after="0" w:line="240" w:lineRule="auto"/>
              <w:ind w:left="0" w:right="0"/>
              <w:jc w:val="right"/>
              <w:rPr>
                <w:rFonts w:ascii="Verdana" w:eastAsia="Aptos" w:hAnsi="Verdana" w:cs="Aptos"/>
                <w:color w:val="000000"/>
                <w:sz w:val="22"/>
                <w:szCs w:val="22"/>
              </w:rPr>
            </w:pPr>
            <w:r w:rsidRPr="00017A57">
              <w:rPr>
                <w:rFonts w:ascii="Verdana" w:eastAsia="Aptos" w:hAnsi="Verdana" w:cs="Aptos"/>
                <w:color w:val="000000"/>
                <w:sz w:val="22"/>
                <w:szCs w:val="22"/>
              </w:rPr>
              <w:t>£59,853</w:t>
            </w:r>
          </w:p>
        </w:tc>
        <w:tc>
          <w:tcPr>
            <w:tcW w:w="1290" w:type="dxa"/>
            <w:hideMark/>
          </w:tcPr>
          <w:p w14:paraId="0BD2E9B7" w14:textId="77777777" w:rsidR="00B2062F" w:rsidRPr="00017A57" w:rsidRDefault="00B2062F" w:rsidP="00B2062F">
            <w:pPr>
              <w:spacing w:before="0" w:after="0" w:line="240" w:lineRule="auto"/>
              <w:ind w:left="0" w:right="0"/>
              <w:jc w:val="right"/>
              <w:cnfStyle w:val="000000100000" w:firstRow="0" w:lastRow="0" w:firstColumn="0" w:lastColumn="0" w:oddVBand="0" w:evenVBand="0" w:oddHBand="1" w:evenHBand="0" w:firstRowFirstColumn="0" w:firstRowLastColumn="0" w:lastRowFirstColumn="0" w:lastRowLastColumn="0"/>
              <w:rPr>
                <w:rFonts w:ascii="Verdana" w:eastAsia="Aptos" w:hAnsi="Verdana" w:cs="Aptos"/>
                <w:color w:val="000000"/>
                <w:sz w:val="22"/>
                <w:szCs w:val="22"/>
              </w:rPr>
            </w:pPr>
            <w:r w:rsidRPr="00017A57">
              <w:rPr>
                <w:rFonts w:ascii="Verdana" w:eastAsia="Aptos" w:hAnsi="Verdana" w:cs="Aptos"/>
                <w:color w:val="000000"/>
                <w:sz w:val="22"/>
                <w:szCs w:val="22"/>
              </w:rPr>
              <w:t>£55,003</w:t>
            </w:r>
          </w:p>
        </w:tc>
        <w:tc>
          <w:tcPr>
            <w:cnfStyle w:val="000010000000" w:firstRow="0" w:lastRow="0" w:firstColumn="0" w:lastColumn="0" w:oddVBand="1" w:evenVBand="0" w:oddHBand="0" w:evenHBand="0" w:firstRowFirstColumn="0" w:firstRowLastColumn="0" w:lastRowFirstColumn="0" w:lastRowLastColumn="0"/>
            <w:tcW w:w="1276" w:type="dxa"/>
            <w:hideMark/>
          </w:tcPr>
          <w:p w14:paraId="355CD2F8" w14:textId="77777777" w:rsidR="00B2062F" w:rsidRPr="00017A57" w:rsidRDefault="00B2062F" w:rsidP="00B2062F">
            <w:pPr>
              <w:spacing w:before="0" w:after="0" w:line="240" w:lineRule="auto"/>
              <w:ind w:left="0" w:right="0"/>
              <w:jc w:val="right"/>
              <w:rPr>
                <w:rFonts w:ascii="Verdana" w:eastAsia="Aptos" w:hAnsi="Verdana" w:cs="Aptos"/>
                <w:color w:val="000000"/>
                <w:sz w:val="22"/>
                <w:szCs w:val="22"/>
              </w:rPr>
            </w:pPr>
            <w:r w:rsidRPr="00017A57">
              <w:rPr>
                <w:rFonts w:ascii="Verdana" w:eastAsia="Aptos" w:hAnsi="Verdana" w:cs="Aptos"/>
                <w:color w:val="000000"/>
                <w:sz w:val="22"/>
                <w:szCs w:val="22"/>
              </w:rPr>
              <w:t>£166,071</w:t>
            </w:r>
          </w:p>
        </w:tc>
      </w:tr>
      <w:tr w:rsidR="00B2062F" w:rsidRPr="00B2062F" w14:paraId="31139B7D"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2831" w:type="dxa"/>
            <w:hideMark/>
          </w:tcPr>
          <w:p w14:paraId="024E6BCC" w14:textId="4F13001D" w:rsidR="00B2062F" w:rsidRPr="00017A57" w:rsidRDefault="00B2062F" w:rsidP="00B2062F">
            <w:pPr>
              <w:spacing w:before="0" w:after="0" w:line="240" w:lineRule="auto"/>
              <w:ind w:left="0" w:right="0"/>
              <w:rPr>
                <w:rFonts w:ascii="Verdana" w:eastAsia="Aptos" w:hAnsi="Verdana"/>
                <w:color w:val="000000"/>
                <w:sz w:val="22"/>
                <w:szCs w:val="22"/>
              </w:rPr>
            </w:pPr>
            <w:r w:rsidRPr="00017A57">
              <w:rPr>
                <w:rFonts w:ascii="Verdana" w:eastAsia="Aptos" w:hAnsi="Verdana"/>
                <w:color w:val="000000"/>
                <w:sz w:val="22"/>
                <w:szCs w:val="22"/>
              </w:rPr>
              <w:t>Registered Nurse</w:t>
            </w:r>
          </w:p>
          <w:p w14:paraId="158A124E" w14:textId="77777777" w:rsidR="00B2062F" w:rsidRPr="00017A57" w:rsidRDefault="00B2062F" w:rsidP="00B2062F">
            <w:pPr>
              <w:spacing w:before="0" w:after="0" w:line="240" w:lineRule="auto"/>
              <w:ind w:left="0" w:right="0"/>
              <w:rPr>
                <w:rFonts w:ascii="Verdana" w:eastAsia="Aptos" w:hAnsi="Verdana" w:cs="Aptos"/>
                <w:color w:val="000000"/>
                <w:sz w:val="22"/>
                <w:szCs w:val="22"/>
              </w:rPr>
            </w:pPr>
            <w:r w:rsidRPr="00017A57">
              <w:rPr>
                <w:rFonts w:ascii="Verdana" w:eastAsia="Aptos" w:hAnsi="Verdana" w:cs="Aptos"/>
                <w:color w:val="000000"/>
                <w:sz w:val="22"/>
                <w:szCs w:val="22"/>
              </w:rPr>
              <w:t>(Band 5/6/7)</w:t>
            </w:r>
          </w:p>
        </w:tc>
        <w:tc>
          <w:tcPr>
            <w:cnfStyle w:val="000010000000" w:firstRow="0" w:lastRow="0" w:firstColumn="0" w:lastColumn="0" w:oddVBand="1" w:evenVBand="0" w:oddHBand="0" w:evenHBand="0" w:firstRowFirstColumn="0" w:firstRowLastColumn="0" w:lastRowFirstColumn="0" w:lastRowLastColumn="0"/>
            <w:tcW w:w="1276" w:type="dxa"/>
            <w:hideMark/>
          </w:tcPr>
          <w:p w14:paraId="6CECFFB8" w14:textId="77777777" w:rsidR="00B2062F" w:rsidRPr="00017A57" w:rsidRDefault="00B2062F" w:rsidP="00B2062F">
            <w:pPr>
              <w:spacing w:before="0" w:after="0" w:line="240" w:lineRule="auto"/>
              <w:ind w:left="0" w:right="0"/>
              <w:jc w:val="right"/>
              <w:rPr>
                <w:rFonts w:ascii="Verdana" w:eastAsia="Aptos" w:hAnsi="Verdana" w:cs="Aptos"/>
                <w:color w:val="000000"/>
                <w:sz w:val="22"/>
                <w:szCs w:val="22"/>
              </w:rPr>
            </w:pPr>
            <w:r w:rsidRPr="00017A57">
              <w:rPr>
                <w:rFonts w:ascii="Verdana" w:eastAsia="Aptos" w:hAnsi="Verdana" w:cs="Aptos"/>
                <w:color w:val="000000"/>
                <w:sz w:val="22"/>
                <w:szCs w:val="22"/>
              </w:rPr>
              <w:t>£61,578</w:t>
            </w:r>
          </w:p>
        </w:tc>
        <w:tc>
          <w:tcPr>
            <w:tcW w:w="1276" w:type="dxa"/>
            <w:hideMark/>
          </w:tcPr>
          <w:p w14:paraId="5B1B2E54" w14:textId="77777777" w:rsidR="00B2062F" w:rsidRPr="00017A57" w:rsidRDefault="00B2062F" w:rsidP="00B2062F">
            <w:pPr>
              <w:spacing w:before="0" w:after="0" w:line="240" w:lineRule="auto"/>
              <w:ind w:left="0" w:right="0"/>
              <w:jc w:val="right"/>
              <w:cnfStyle w:val="000000000000" w:firstRow="0" w:lastRow="0" w:firstColumn="0" w:lastColumn="0" w:oddVBand="0" w:evenVBand="0" w:oddHBand="0" w:evenHBand="0" w:firstRowFirstColumn="0" w:firstRowLastColumn="0" w:lastRowFirstColumn="0" w:lastRowLastColumn="0"/>
              <w:rPr>
                <w:rFonts w:ascii="Verdana" w:eastAsia="Aptos" w:hAnsi="Verdana" w:cs="Aptos"/>
                <w:color w:val="000000"/>
                <w:sz w:val="22"/>
                <w:szCs w:val="22"/>
              </w:rPr>
            </w:pPr>
            <w:r w:rsidRPr="00017A57">
              <w:rPr>
                <w:rFonts w:ascii="Verdana" w:eastAsia="Aptos" w:hAnsi="Verdana" w:cs="Aptos"/>
                <w:color w:val="000000"/>
                <w:sz w:val="22"/>
                <w:szCs w:val="22"/>
              </w:rPr>
              <w:t>£53,270</w:t>
            </w:r>
          </w:p>
        </w:tc>
        <w:tc>
          <w:tcPr>
            <w:cnfStyle w:val="000010000000" w:firstRow="0" w:lastRow="0" w:firstColumn="0" w:lastColumn="0" w:oddVBand="1" w:evenVBand="0" w:oddHBand="0" w:evenHBand="0" w:firstRowFirstColumn="0" w:firstRowLastColumn="0" w:lastRowFirstColumn="0" w:lastRowLastColumn="0"/>
            <w:tcW w:w="1136" w:type="dxa"/>
            <w:hideMark/>
          </w:tcPr>
          <w:p w14:paraId="3CCD295A" w14:textId="77777777" w:rsidR="00B2062F" w:rsidRPr="00017A57" w:rsidRDefault="00B2062F" w:rsidP="00B2062F">
            <w:pPr>
              <w:spacing w:before="0" w:after="0" w:line="240" w:lineRule="auto"/>
              <w:ind w:left="0" w:right="0"/>
              <w:jc w:val="right"/>
              <w:rPr>
                <w:rFonts w:ascii="Verdana" w:eastAsia="Aptos" w:hAnsi="Verdana" w:cs="Aptos"/>
                <w:color w:val="000000"/>
                <w:sz w:val="22"/>
                <w:szCs w:val="22"/>
              </w:rPr>
            </w:pPr>
            <w:r w:rsidRPr="00017A57">
              <w:rPr>
                <w:rFonts w:ascii="Verdana" w:eastAsia="Aptos" w:hAnsi="Verdana" w:cs="Aptos"/>
                <w:color w:val="000000"/>
                <w:sz w:val="22"/>
                <w:szCs w:val="22"/>
              </w:rPr>
              <w:t>£17,361</w:t>
            </w:r>
          </w:p>
        </w:tc>
        <w:tc>
          <w:tcPr>
            <w:tcW w:w="1290" w:type="dxa"/>
            <w:hideMark/>
          </w:tcPr>
          <w:p w14:paraId="25B83D8F" w14:textId="77777777" w:rsidR="00B2062F" w:rsidRPr="00017A57" w:rsidRDefault="00B2062F" w:rsidP="00B2062F">
            <w:pPr>
              <w:spacing w:before="0" w:after="0" w:line="240" w:lineRule="auto"/>
              <w:ind w:left="0" w:right="0"/>
              <w:jc w:val="right"/>
              <w:cnfStyle w:val="000000000000" w:firstRow="0" w:lastRow="0" w:firstColumn="0" w:lastColumn="0" w:oddVBand="0" w:evenVBand="0" w:oddHBand="0" w:evenHBand="0" w:firstRowFirstColumn="0" w:firstRowLastColumn="0" w:lastRowFirstColumn="0" w:lastRowLastColumn="0"/>
              <w:rPr>
                <w:rFonts w:ascii="Verdana" w:eastAsia="Aptos" w:hAnsi="Verdana" w:cs="Aptos"/>
                <w:color w:val="000000"/>
                <w:sz w:val="22"/>
                <w:szCs w:val="22"/>
              </w:rPr>
            </w:pPr>
            <w:r w:rsidRPr="00017A57">
              <w:rPr>
                <w:rFonts w:ascii="Verdana" w:eastAsia="Aptos" w:hAnsi="Verdana" w:cs="Aptos"/>
                <w:color w:val="000000"/>
                <w:sz w:val="22"/>
                <w:szCs w:val="22"/>
              </w:rPr>
              <w:t>£5,725</w:t>
            </w:r>
          </w:p>
        </w:tc>
        <w:tc>
          <w:tcPr>
            <w:cnfStyle w:val="000010000000" w:firstRow="0" w:lastRow="0" w:firstColumn="0" w:lastColumn="0" w:oddVBand="1" w:evenVBand="0" w:oddHBand="0" w:evenHBand="0" w:firstRowFirstColumn="0" w:firstRowLastColumn="0" w:lastRowFirstColumn="0" w:lastRowLastColumn="0"/>
            <w:tcW w:w="1276" w:type="dxa"/>
            <w:hideMark/>
          </w:tcPr>
          <w:p w14:paraId="281E64F4" w14:textId="77777777" w:rsidR="00B2062F" w:rsidRPr="00017A57" w:rsidRDefault="00B2062F" w:rsidP="00B2062F">
            <w:pPr>
              <w:spacing w:before="0" w:after="0" w:line="240" w:lineRule="auto"/>
              <w:ind w:left="0" w:right="0"/>
              <w:jc w:val="right"/>
              <w:rPr>
                <w:rFonts w:ascii="Verdana" w:eastAsia="Aptos" w:hAnsi="Verdana" w:cs="Aptos"/>
                <w:color w:val="000000"/>
                <w:sz w:val="22"/>
                <w:szCs w:val="22"/>
              </w:rPr>
            </w:pPr>
            <w:r w:rsidRPr="00017A57">
              <w:rPr>
                <w:rFonts w:ascii="Verdana" w:eastAsia="Aptos" w:hAnsi="Verdana" w:cs="Aptos"/>
                <w:color w:val="000000"/>
                <w:sz w:val="22"/>
                <w:szCs w:val="22"/>
              </w:rPr>
              <w:t>£71,365</w:t>
            </w:r>
          </w:p>
        </w:tc>
      </w:tr>
    </w:tbl>
    <w:p w14:paraId="59B12C2F" w14:textId="2B548BBB" w:rsidR="0067248B" w:rsidRPr="007705B3" w:rsidRDefault="0067248B" w:rsidP="0067248B">
      <w:pPr>
        <w:spacing w:before="0" w:after="0" w:line="240" w:lineRule="auto"/>
        <w:ind w:left="0" w:right="0"/>
        <w:rPr>
          <w:rFonts w:ascii="Verdana" w:eastAsia="Times New Roman" w:hAnsi="Verdana" w:cs="Aptos"/>
          <w:color w:val="000000"/>
          <w:sz w:val="22"/>
          <w:szCs w:val="22"/>
        </w:rPr>
      </w:pPr>
      <w:r w:rsidRPr="00B2062F">
        <w:rPr>
          <w:rFonts w:ascii="Verdana" w:eastAsia="Times New Roman" w:hAnsi="Verdana" w:cs="Aptos"/>
          <w:b/>
          <w:bCs/>
          <w:color w:val="000000"/>
          <w:sz w:val="22"/>
          <w:szCs w:val="22"/>
        </w:rPr>
        <w:br/>
      </w:r>
      <w:r w:rsidRPr="007705B3">
        <w:rPr>
          <w:rFonts w:ascii="Verdana" w:eastAsia="Times New Roman" w:hAnsi="Verdana" w:cs="Aptos"/>
          <w:color w:val="000000"/>
          <w:sz w:val="22"/>
          <w:szCs w:val="22"/>
        </w:rPr>
        <w:t> </w:t>
      </w:r>
    </w:p>
    <w:p w14:paraId="2D823BE0" w14:textId="184F9388" w:rsidR="001623EB" w:rsidRDefault="0067248B" w:rsidP="0067248B">
      <w:pPr>
        <w:numPr>
          <w:ilvl w:val="0"/>
          <w:numId w:val="20"/>
        </w:numPr>
        <w:tabs>
          <w:tab w:val="clear" w:pos="1080"/>
          <w:tab w:val="num" w:pos="720"/>
        </w:tabs>
        <w:spacing w:before="0" w:after="0" w:line="240" w:lineRule="auto"/>
        <w:ind w:right="0"/>
        <w:rPr>
          <w:rFonts w:ascii="Verdana" w:eastAsia="Times New Roman" w:hAnsi="Verdana" w:cs="Aptos"/>
          <w:b/>
          <w:bCs/>
          <w:color w:val="000000"/>
          <w:sz w:val="22"/>
          <w:szCs w:val="22"/>
        </w:rPr>
      </w:pPr>
      <w:r w:rsidRPr="007705B3">
        <w:rPr>
          <w:rFonts w:ascii="Verdana" w:eastAsia="Times New Roman" w:hAnsi="Verdana" w:cs="Aptos"/>
          <w:b/>
          <w:bCs/>
          <w:color w:val="000000"/>
          <w:sz w:val="22"/>
          <w:szCs w:val="22"/>
        </w:rPr>
        <w:t>The total hours filled by agency Mental Health Nurses (including both inpatient and community roles such as CPNs)</w:t>
      </w:r>
      <w:r w:rsidRPr="007705B3">
        <w:rPr>
          <w:rFonts w:ascii="Verdana" w:eastAsia="Times New Roman" w:hAnsi="Verdana" w:cs="Aptos"/>
          <w:b/>
          <w:bCs/>
          <w:color w:val="000000"/>
          <w:sz w:val="22"/>
          <w:szCs w:val="22"/>
        </w:rPr>
        <w:br/>
      </w:r>
    </w:p>
    <w:tbl>
      <w:tblPr>
        <w:tblStyle w:val="ListTable3-Accent2"/>
        <w:tblW w:w="7942" w:type="dxa"/>
        <w:tblInd w:w="1129" w:type="dxa"/>
        <w:tblLook w:val="00A0" w:firstRow="1" w:lastRow="0" w:firstColumn="1" w:lastColumn="0" w:noHBand="0" w:noVBand="0"/>
      </w:tblPr>
      <w:tblGrid>
        <w:gridCol w:w="1562"/>
        <w:gridCol w:w="1276"/>
        <w:gridCol w:w="1276"/>
        <w:gridCol w:w="1276"/>
        <w:gridCol w:w="1276"/>
        <w:gridCol w:w="1276"/>
      </w:tblGrid>
      <w:tr w:rsidR="001623EB" w:rsidRPr="001623EB" w14:paraId="39EB0153" w14:textId="77777777" w:rsidTr="00017A57">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562" w:type="dxa"/>
            <w:hideMark/>
          </w:tcPr>
          <w:p w14:paraId="783FCBC0" w14:textId="77777777" w:rsidR="001623EB" w:rsidRPr="00017A57" w:rsidRDefault="001623EB" w:rsidP="001623EB">
            <w:pPr>
              <w:spacing w:before="0" w:after="0" w:line="240" w:lineRule="auto"/>
              <w:ind w:left="0" w:right="0"/>
              <w:jc w:val="center"/>
              <w:rPr>
                <w:rFonts w:ascii="Verdana" w:eastAsia="Times New Roman" w:hAnsi="Verdana" w:cs="Times New Roman"/>
                <w:b w:val="0"/>
                <w:bCs w:val="0"/>
                <w:color w:val="000000"/>
                <w:sz w:val="22"/>
                <w:szCs w:val="22"/>
              </w:rPr>
            </w:pPr>
            <w:r w:rsidRPr="00017A57">
              <w:rPr>
                <w:rFonts w:ascii="Verdana" w:eastAsia="Times New Roman" w:hAnsi="Verdana" w:cs="Times New Roman"/>
                <w:b w:val="0"/>
                <w:bCs w:val="0"/>
                <w:color w:val="000000"/>
                <w:sz w:val="22"/>
                <w:szCs w:val="22"/>
              </w:rPr>
              <w:t>Band</w:t>
            </w:r>
          </w:p>
        </w:tc>
        <w:tc>
          <w:tcPr>
            <w:cnfStyle w:val="000010000000" w:firstRow="0" w:lastRow="0" w:firstColumn="0" w:lastColumn="0" w:oddVBand="1" w:evenVBand="0" w:oddHBand="0" w:evenHBand="0" w:firstRowFirstColumn="0" w:firstRowLastColumn="0" w:lastRowFirstColumn="0" w:lastRowLastColumn="0"/>
            <w:tcW w:w="1276" w:type="dxa"/>
            <w:hideMark/>
          </w:tcPr>
          <w:p w14:paraId="42787A9D" w14:textId="77777777" w:rsidR="001623EB" w:rsidRPr="00017A57" w:rsidRDefault="001623EB" w:rsidP="001623EB">
            <w:pPr>
              <w:spacing w:before="0" w:after="0" w:line="240" w:lineRule="auto"/>
              <w:ind w:left="0" w:right="0"/>
              <w:jc w:val="center"/>
              <w:rPr>
                <w:rFonts w:ascii="Verdana" w:eastAsia="Times New Roman" w:hAnsi="Verdana" w:cs="Times New Roman"/>
                <w:b w:val="0"/>
                <w:bCs w:val="0"/>
                <w:color w:val="000000"/>
                <w:sz w:val="22"/>
                <w:szCs w:val="22"/>
              </w:rPr>
            </w:pPr>
            <w:r w:rsidRPr="00017A57">
              <w:rPr>
                <w:rFonts w:ascii="Verdana" w:eastAsia="Times New Roman" w:hAnsi="Verdana" w:cs="Times New Roman"/>
                <w:b w:val="0"/>
                <w:bCs w:val="0"/>
                <w:color w:val="000000"/>
                <w:sz w:val="22"/>
                <w:szCs w:val="22"/>
              </w:rPr>
              <w:t>Jun-25</w:t>
            </w:r>
          </w:p>
        </w:tc>
        <w:tc>
          <w:tcPr>
            <w:tcW w:w="1276" w:type="dxa"/>
            <w:hideMark/>
          </w:tcPr>
          <w:p w14:paraId="2304A83D" w14:textId="77777777" w:rsidR="001623EB" w:rsidRPr="00017A57" w:rsidRDefault="001623EB" w:rsidP="001623EB">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b w:val="0"/>
                <w:bCs w:val="0"/>
                <w:color w:val="000000"/>
                <w:sz w:val="22"/>
                <w:szCs w:val="22"/>
              </w:rPr>
            </w:pPr>
            <w:r w:rsidRPr="00017A57">
              <w:rPr>
                <w:rFonts w:ascii="Verdana" w:eastAsia="Times New Roman" w:hAnsi="Verdana" w:cs="Times New Roman"/>
                <w:b w:val="0"/>
                <w:bCs w:val="0"/>
                <w:color w:val="000000"/>
                <w:sz w:val="22"/>
                <w:szCs w:val="22"/>
              </w:rPr>
              <w:t>Jul-25</w:t>
            </w:r>
          </w:p>
        </w:tc>
        <w:tc>
          <w:tcPr>
            <w:cnfStyle w:val="000010000000" w:firstRow="0" w:lastRow="0" w:firstColumn="0" w:lastColumn="0" w:oddVBand="1" w:evenVBand="0" w:oddHBand="0" w:evenHBand="0" w:firstRowFirstColumn="0" w:firstRowLastColumn="0" w:lastRowFirstColumn="0" w:lastRowLastColumn="0"/>
            <w:tcW w:w="1276" w:type="dxa"/>
            <w:hideMark/>
          </w:tcPr>
          <w:p w14:paraId="04B6DF6A" w14:textId="77777777" w:rsidR="001623EB" w:rsidRPr="00017A57" w:rsidRDefault="001623EB" w:rsidP="001623EB">
            <w:pPr>
              <w:spacing w:before="0" w:after="0" w:line="240" w:lineRule="auto"/>
              <w:ind w:left="0" w:right="0"/>
              <w:jc w:val="center"/>
              <w:rPr>
                <w:rFonts w:ascii="Verdana" w:eastAsia="Times New Roman" w:hAnsi="Verdana" w:cs="Times New Roman"/>
                <w:b w:val="0"/>
                <w:bCs w:val="0"/>
                <w:color w:val="000000"/>
                <w:sz w:val="22"/>
                <w:szCs w:val="22"/>
              </w:rPr>
            </w:pPr>
            <w:r w:rsidRPr="00017A57">
              <w:rPr>
                <w:rFonts w:ascii="Verdana" w:eastAsia="Times New Roman" w:hAnsi="Verdana" w:cs="Times New Roman"/>
                <w:b w:val="0"/>
                <w:bCs w:val="0"/>
                <w:color w:val="000000"/>
                <w:sz w:val="22"/>
                <w:szCs w:val="22"/>
              </w:rPr>
              <w:t>Aug-25</w:t>
            </w:r>
          </w:p>
        </w:tc>
        <w:tc>
          <w:tcPr>
            <w:tcW w:w="1276" w:type="dxa"/>
            <w:hideMark/>
          </w:tcPr>
          <w:p w14:paraId="76A5A246" w14:textId="77777777" w:rsidR="001623EB" w:rsidRPr="00017A57" w:rsidRDefault="001623EB" w:rsidP="001623EB">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b w:val="0"/>
                <w:bCs w:val="0"/>
                <w:color w:val="000000"/>
                <w:sz w:val="22"/>
                <w:szCs w:val="22"/>
              </w:rPr>
            </w:pPr>
            <w:r w:rsidRPr="00017A57">
              <w:rPr>
                <w:rFonts w:ascii="Verdana" w:eastAsia="Times New Roman" w:hAnsi="Verdana" w:cs="Times New Roman"/>
                <w:b w:val="0"/>
                <w:bCs w:val="0"/>
                <w:color w:val="000000"/>
                <w:sz w:val="22"/>
                <w:szCs w:val="22"/>
              </w:rPr>
              <w:t>Sep-25</w:t>
            </w:r>
          </w:p>
        </w:tc>
        <w:tc>
          <w:tcPr>
            <w:cnfStyle w:val="000010000000" w:firstRow="0" w:lastRow="0" w:firstColumn="0" w:lastColumn="0" w:oddVBand="1" w:evenVBand="0" w:oddHBand="0" w:evenHBand="0" w:firstRowFirstColumn="0" w:firstRowLastColumn="0" w:lastRowFirstColumn="0" w:lastRowLastColumn="0"/>
            <w:tcW w:w="1276" w:type="dxa"/>
            <w:hideMark/>
          </w:tcPr>
          <w:p w14:paraId="4B4F3D2F" w14:textId="77777777" w:rsidR="001623EB" w:rsidRPr="00017A57" w:rsidRDefault="001623EB" w:rsidP="001623EB">
            <w:pPr>
              <w:spacing w:before="0" w:after="0" w:line="240" w:lineRule="auto"/>
              <w:ind w:left="0" w:right="0"/>
              <w:jc w:val="center"/>
              <w:rPr>
                <w:rFonts w:ascii="Verdana" w:eastAsia="Times New Roman" w:hAnsi="Verdana" w:cs="Times New Roman"/>
                <w:b w:val="0"/>
                <w:bCs w:val="0"/>
                <w:color w:val="000000"/>
                <w:sz w:val="22"/>
                <w:szCs w:val="22"/>
              </w:rPr>
            </w:pPr>
            <w:r w:rsidRPr="00017A57">
              <w:rPr>
                <w:rFonts w:ascii="Verdana" w:eastAsia="Times New Roman" w:hAnsi="Verdana" w:cs="Times New Roman"/>
                <w:b w:val="0"/>
                <w:bCs w:val="0"/>
                <w:color w:val="000000"/>
                <w:sz w:val="22"/>
                <w:szCs w:val="22"/>
              </w:rPr>
              <w:t>Oct-25</w:t>
            </w:r>
          </w:p>
        </w:tc>
      </w:tr>
      <w:tr w:rsidR="001623EB" w:rsidRPr="001623EB" w14:paraId="503A0C98"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2" w:type="dxa"/>
            <w:hideMark/>
          </w:tcPr>
          <w:p w14:paraId="079EB169" w14:textId="77777777" w:rsidR="001623EB" w:rsidRPr="00017A57" w:rsidRDefault="001623EB" w:rsidP="001623EB">
            <w:pPr>
              <w:spacing w:before="0" w:after="0" w:line="240" w:lineRule="auto"/>
              <w:ind w:left="0" w:right="0"/>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HCSW</w:t>
            </w:r>
          </w:p>
        </w:tc>
        <w:tc>
          <w:tcPr>
            <w:cnfStyle w:val="000010000000" w:firstRow="0" w:lastRow="0" w:firstColumn="0" w:lastColumn="0" w:oddVBand="1" w:evenVBand="0" w:oddHBand="0" w:evenHBand="0" w:firstRowFirstColumn="0" w:firstRowLastColumn="0" w:lastRowFirstColumn="0" w:lastRowLastColumn="0"/>
            <w:tcW w:w="1276" w:type="dxa"/>
            <w:noWrap/>
            <w:hideMark/>
          </w:tcPr>
          <w:p w14:paraId="6E08BDF7" w14:textId="77777777" w:rsidR="001623EB" w:rsidRPr="00017A57" w:rsidRDefault="001623EB" w:rsidP="001623EB">
            <w:pPr>
              <w:spacing w:before="0" w:after="0" w:line="240" w:lineRule="auto"/>
              <w:ind w:left="0" w:right="0"/>
              <w:jc w:val="right"/>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1944.67</w:t>
            </w:r>
          </w:p>
        </w:tc>
        <w:tc>
          <w:tcPr>
            <w:tcW w:w="1276" w:type="dxa"/>
            <w:noWrap/>
            <w:hideMark/>
          </w:tcPr>
          <w:p w14:paraId="606CAF1B" w14:textId="77777777" w:rsidR="001623EB" w:rsidRPr="00017A57" w:rsidRDefault="001623EB" w:rsidP="001623EB">
            <w:pPr>
              <w:spacing w:before="0" w:after="0" w:line="240" w:lineRule="auto"/>
              <w:ind w:left="0" w:right="0"/>
              <w:jc w:val="right"/>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2528.42</w:t>
            </w:r>
          </w:p>
        </w:tc>
        <w:tc>
          <w:tcPr>
            <w:cnfStyle w:val="000010000000" w:firstRow="0" w:lastRow="0" w:firstColumn="0" w:lastColumn="0" w:oddVBand="1" w:evenVBand="0" w:oddHBand="0" w:evenHBand="0" w:firstRowFirstColumn="0" w:firstRowLastColumn="0" w:lastRowFirstColumn="0" w:lastRowLastColumn="0"/>
            <w:tcW w:w="1276" w:type="dxa"/>
            <w:noWrap/>
            <w:hideMark/>
          </w:tcPr>
          <w:p w14:paraId="44867ABF" w14:textId="77777777" w:rsidR="001623EB" w:rsidRPr="00017A57" w:rsidRDefault="001623EB" w:rsidP="001623EB">
            <w:pPr>
              <w:spacing w:before="0" w:after="0" w:line="240" w:lineRule="auto"/>
              <w:ind w:left="0" w:right="0"/>
              <w:jc w:val="right"/>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2145.33</w:t>
            </w:r>
          </w:p>
        </w:tc>
        <w:tc>
          <w:tcPr>
            <w:tcW w:w="1276" w:type="dxa"/>
            <w:noWrap/>
            <w:hideMark/>
          </w:tcPr>
          <w:p w14:paraId="761FC65A" w14:textId="77777777" w:rsidR="001623EB" w:rsidRPr="00017A57" w:rsidRDefault="001623EB" w:rsidP="001623EB">
            <w:pPr>
              <w:spacing w:before="0" w:after="0" w:line="240" w:lineRule="auto"/>
              <w:ind w:left="0" w:right="0"/>
              <w:jc w:val="right"/>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2484.50</w:t>
            </w:r>
          </w:p>
        </w:tc>
        <w:tc>
          <w:tcPr>
            <w:cnfStyle w:val="000010000000" w:firstRow="0" w:lastRow="0" w:firstColumn="0" w:lastColumn="0" w:oddVBand="1" w:evenVBand="0" w:oddHBand="0" w:evenHBand="0" w:firstRowFirstColumn="0" w:firstRowLastColumn="0" w:lastRowFirstColumn="0" w:lastRowLastColumn="0"/>
            <w:tcW w:w="1276" w:type="dxa"/>
            <w:noWrap/>
            <w:hideMark/>
          </w:tcPr>
          <w:p w14:paraId="3C096A26" w14:textId="77777777" w:rsidR="001623EB" w:rsidRPr="00017A57" w:rsidRDefault="001623EB" w:rsidP="001623EB">
            <w:pPr>
              <w:spacing w:before="0" w:after="0" w:line="240" w:lineRule="auto"/>
              <w:ind w:left="0" w:right="0"/>
              <w:jc w:val="right"/>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2995.83</w:t>
            </w:r>
          </w:p>
        </w:tc>
      </w:tr>
      <w:tr w:rsidR="001623EB" w:rsidRPr="001623EB" w14:paraId="7D8DC217"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1562" w:type="dxa"/>
            <w:hideMark/>
          </w:tcPr>
          <w:p w14:paraId="5E02066C" w14:textId="77777777" w:rsidR="001623EB" w:rsidRPr="00017A57" w:rsidRDefault="001623EB" w:rsidP="001623EB">
            <w:pPr>
              <w:spacing w:before="0" w:after="0" w:line="240" w:lineRule="auto"/>
              <w:ind w:left="0" w:right="0"/>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Qualified</w:t>
            </w:r>
          </w:p>
        </w:tc>
        <w:tc>
          <w:tcPr>
            <w:cnfStyle w:val="000010000000" w:firstRow="0" w:lastRow="0" w:firstColumn="0" w:lastColumn="0" w:oddVBand="1" w:evenVBand="0" w:oddHBand="0" w:evenHBand="0" w:firstRowFirstColumn="0" w:firstRowLastColumn="0" w:lastRowFirstColumn="0" w:lastRowLastColumn="0"/>
            <w:tcW w:w="1276" w:type="dxa"/>
            <w:noWrap/>
            <w:hideMark/>
          </w:tcPr>
          <w:p w14:paraId="0EBD49F5" w14:textId="77777777" w:rsidR="001623EB" w:rsidRPr="00017A57" w:rsidRDefault="001623EB" w:rsidP="001623EB">
            <w:pPr>
              <w:spacing w:before="0" w:after="0" w:line="240" w:lineRule="auto"/>
              <w:ind w:left="0" w:right="0"/>
              <w:jc w:val="right"/>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615.00</w:t>
            </w:r>
          </w:p>
        </w:tc>
        <w:tc>
          <w:tcPr>
            <w:tcW w:w="1276" w:type="dxa"/>
            <w:noWrap/>
            <w:hideMark/>
          </w:tcPr>
          <w:p w14:paraId="0ECB04FD" w14:textId="77777777" w:rsidR="001623EB" w:rsidRPr="00017A57" w:rsidRDefault="001623EB" w:rsidP="001623EB">
            <w:pPr>
              <w:spacing w:before="0" w:after="0" w:line="240" w:lineRule="auto"/>
              <w:ind w:left="0" w:right="0"/>
              <w:jc w:val="right"/>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718.50</w:t>
            </w:r>
          </w:p>
        </w:tc>
        <w:tc>
          <w:tcPr>
            <w:cnfStyle w:val="000010000000" w:firstRow="0" w:lastRow="0" w:firstColumn="0" w:lastColumn="0" w:oddVBand="1" w:evenVBand="0" w:oddHBand="0" w:evenHBand="0" w:firstRowFirstColumn="0" w:firstRowLastColumn="0" w:lastRowFirstColumn="0" w:lastRowLastColumn="0"/>
            <w:tcW w:w="1276" w:type="dxa"/>
            <w:noWrap/>
            <w:hideMark/>
          </w:tcPr>
          <w:p w14:paraId="1D8B0E3E" w14:textId="77777777" w:rsidR="001623EB" w:rsidRPr="00017A57" w:rsidRDefault="001623EB" w:rsidP="001623EB">
            <w:pPr>
              <w:spacing w:before="0" w:after="0" w:line="240" w:lineRule="auto"/>
              <w:ind w:left="0" w:right="0"/>
              <w:jc w:val="right"/>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678.00</w:t>
            </w:r>
          </w:p>
        </w:tc>
        <w:tc>
          <w:tcPr>
            <w:tcW w:w="1276" w:type="dxa"/>
            <w:noWrap/>
            <w:hideMark/>
          </w:tcPr>
          <w:p w14:paraId="7AAE1A11" w14:textId="77777777" w:rsidR="001623EB" w:rsidRPr="00017A57" w:rsidRDefault="001623EB" w:rsidP="001623EB">
            <w:pPr>
              <w:spacing w:before="0" w:after="0" w:line="240" w:lineRule="auto"/>
              <w:ind w:left="0" w:right="0"/>
              <w:jc w:val="right"/>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773.00</w:t>
            </w:r>
          </w:p>
        </w:tc>
        <w:tc>
          <w:tcPr>
            <w:cnfStyle w:val="000010000000" w:firstRow="0" w:lastRow="0" w:firstColumn="0" w:lastColumn="0" w:oddVBand="1" w:evenVBand="0" w:oddHBand="0" w:evenHBand="0" w:firstRowFirstColumn="0" w:firstRowLastColumn="0" w:lastRowFirstColumn="0" w:lastRowLastColumn="0"/>
            <w:tcW w:w="1276" w:type="dxa"/>
            <w:noWrap/>
            <w:hideMark/>
          </w:tcPr>
          <w:p w14:paraId="042AEB33" w14:textId="77777777" w:rsidR="001623EB" w:rsidRPr="00017A57" w:rsidRDefault="001623EB" w:rsidP="001623EB">
            <w:pPr>
              <w:spacing w:before="0" w:after="0" w:line="240" w:lineRule="auto"/>
              <w:ind w:left="0" w:right="0"/>
              <w:jc w:val="right"/>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746.50</w:t>
            </w:r>
          </w:p>
        </w:tc>
      </w:tr>
      <w:tr w:rsidR="001623EB" w:rsidRPr="001623EB" w14:paraId="0165FDED"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2" w:type="dxa"/>
            <w:hideMark/>
          </w:tcPr>
          <w:p w14:paraId="425BDFE5" w14:textId="77777777" w:rsidR="001623EB" w:rsidRPr="00017A57" w:rsidRDefault="001623EB" w:rsidP="001623EB">
            <w:pPr>
              <w:spacing w:before="0" w:after="0" w:line="240" w:lineRule="auto"/>
              <w:ind w:left="0" w:right="0"/>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Specialist</w:t>
            </w:r>
          </w:p>
        </w:tc>
        <w:tc>
          <w:tcPr>
            <w:cnfStyle w:val="000010000000" w:firstRow="0" w:lastRow="0" w:firstColumn="0" w:lastColumn="0" w:oddVBand="1" w:evenVBand="0" w:oddHBand="0" w:evenHBand="0" w:firstRowFirstColumn="0" w:firstRowLastColumn="0" w:lastRowFirstColumn="0" w:lastRowLastColumn="0"/>
            <w:tcW w:w="1276" w:type="dxa"/>
            <w:noWrap/>
            <w:hideMark/>
          </w:tcPr>
          <w:p w14:paraId="59A931A0" w14:textId="77777777" w:rsidR="001623EB" w:rsidRPr="00017A57" w:rsidRDefault="001623EB" w:rsidP="001623EB">
            <w:pPr>
              <w:spacing w:before="0" w:after="0" w:line="240" w:lineRule="auto"/>
              <w:ind w:left="0" w:right="0"/>
              <w:jc w:val="right"/>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211.75</w:t>
            </w:r>
          </w:p>
        </w:tc>
        <w:tc>
          <w:tcPr>
            <w:tcW w:w="1276" w:type="dxa"/>
            <w:noWrap/>
            <w:hideMark/>
          </w:tcPr>
          <w:p w14:paraId="4AE1B45F" w14:textId="77777777" w:rsidR="001623EB" w:rsidRPr="00017A57" w:rsidRDefault="001623EB" w:rsidP="001623EB">
            <w:pPr>
              <w:spacing w:before="0" w:after="0" w:line="240" w:lineRule="auto"/>
              <w:ind w:left="0" w:right="0"/>
              <w:jc w:val="right"/>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141.33</w:t>
            </w:r>
          </w:p>
        </w:tc>
        <w:tc>
          <w:tcPr>
            <w:cnfStyle w:val="000010000000" w:firstRow="0" w:lastRow="0" w:firstColumn="0" w:lastColumn="0" w:oddVBand="1" w:evenVBand="0" w:oddHBand="0" w:evenHBand="0" w:firstRowFirstColumn="0" w:firstRowLastColumn="0" w:lastRowFirstColumn="0" w:lastRowLastColumn="0"/>
            <w:tcW w:w="1276" w:type="dxa"/>
            <w:noWrap/>
            <w:hideMark/>
          </w:tcPr>
          <w:p w14:paraId="4FD173E8" w14:textId="77777777" w:rsidR="001623EB" w:rsidRPr="00017A57" w:rsidRDefault="001623EB" w:rsidP="001623EB">
            <w:pPr>
              <w:spacing w:before="0" w:after="0" w:line="240" w:lineRule="auto"/>
              <w:ind w:left="0" w:right="0"/>
              <w:jc w:val="right"/>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77.00</w:t>
            </w:r>
          </w:p>
        </w:tc>
        <w:tc>
          <w:tcPr>
            <w:tcW w:w="1276" w:type="dxa"/>
            <w:noWrap/>
            <w:hideMark/>
          </w:tcPr>
          <w:p w14:paraId="31586B7E" w14:textId="77777777" w:rsidR="001623EB" w:rsidRPr="00017A57" w:rsidRDefault="001623EB" w:rsidP="001623EB">
            <w:pPr>
              <w:spacing w:before="0" w:after="0" w:line="240" w:lineRule="auto"/>
              <w:ind w:left="0" w:right="0"/>
              <w:jc w:val="right"/>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134.00</w:t>
            </w:r>
          </w:p>
        </w:tc>
        <w:tc>
          <w:tcPr>
            <w:cnfStyle w:val="000010000000" w:firstRow="0" w:lastRow="0" w:firstColumn="0" w:lastColumn="0" w:oddVBand="1" w:evenVBand="0" w:oddHBand="0" w:evenHBand="0" w:firstRowFirstColumn="0" w:firstRowLastColumn="0" w:lastRowFirstColumn="0" w:lastRowLastColumn="0"/>
            <w:tcW w:w="1276" w:type="dxa"/>
            <w:noWrap/>
            <w:hideMark/>
          </w:tcPr>
          <w:p w14:paraId="28207CF1" w14:textId="77777777" w:rsidR="001623EB" w:rsidRPr="00017A57" w:rsidRDefault="001623EB" w:rsidP="001623EB">
            <w:pPr>
              <w:spacing w:before="0" w:after="0" w:line="240" w:lineRule="auto"/>
              <w:ind w:left="0" w:right="0"/>
              <w:jc w:val="right"/>
              <w:rPr>
                <w:rFonts w:ascii="Verdana" w:eastAsia="Times New Roman" w:hAnsi="Verdana" w:cs="Times New Roman"/>
                <w:color w:val="000000"/>
                <w:sz w:val="22"/>
                <w:szCs w:val="22"/>
              </w:rPr>
            </w:pPr>
            <w:r w:rsidRPr="00017A57">
              <w:rPr>
                <w:rFonts w:ascii="Verdana" w:eastAsia="Times New Roman" w:hAnsi="Verdana" w:cs="Times New Roman"/>
                <w:color w:val="000000"/>
                <w:sz w:val="22"/>
                <w:szCs w:val="22"/>
              </w:rPr>
              <w:t>125.50</w:t>
            </w:r>
          </w:p>
        </w:tc>
      </w:tr>
    </w:tbl>
    <w:p w14:paraId="4ADF6D07" w14:textId="0B1E8934" w:rsidR="00EE059C" w:rsidRPr="007705B3" w:rsidRDefault="001623EB" w:rsidP="00017A57">
      <w:pPr>
        <w:spacing w:before="0" w:after="0" w:line="240" w:lineRule="auto"/>
        <w:ind w:left="0" w:right="0"/>
        <w:rPr>
          <w:rFonts w:ascii="Verdana" w:eastAsia="Times New Roman" w:hAnsi="Verdana" w:cs="Aptos"/>
          <w:b/>
          <w:bCs/>
          <w:color w:val="000000"/>
          <w:sz w:val="22"/>
          <w:szCs w:val="22"/>
        </w:rPr>
      </w:pPr>
      <w:r>
        <w:rPr>
          <w:rFonts w:ascii="Verdana" w:eastAsia="Times New Roman" w:hAnsi="Verdana" w:cs="Aptos"/>
          <w:b/>
          <w:bCs/>
          <w:color w:val="000000"/>
          <w:sz w:val="22"/>
          <w:szCs w:val="22"/>
        </w:rPr>
        <w:br/>
      </w:r>
    </w:p>
    <w:p w14:paraId="5D6E6DF5" w14:textId="37D1DBFE" w:rsidR="0067248B" w:rsidRPr="007705B3" w:rsidRDefault="0067248B" w:rsidP="00986F48">
      <w:pPr>
        <w:pStyle w:val="ListParagraph"/>
        <w:numPr>
          <w:ilvl w:val="0"/>
          <w:numId w:val="26"/>
        </w:numPr>
        <w:spacing w:before="0" w:after="0" w:line="240" w:lineRule="auto"/>
        <w:ind w:right="0"/>
        <w:rPr>
          <w:rFonts w:ascii="Verdana" w:eastAsia="Times New Roman" w:hAnsi="Verdana" w:cs="Aptos"/>
          <w:b/>
          <w:bCs/>
          <w:color w:val="000000"/>
          <w:sz w:val="22"/>
          <w:szCs w:val="22"/>
        </w:rPr>
      </w:pPr>
      <w:r w:rsidRPr="007705B3">
        <w:rPr>
          <w:rFonts w:ascii="Verdana" w:eastAsia="Times New Roman" w:hAnsi="Verdana" w:cs="Aptos"/>
          <w:b/>
          <w:bCs/>
          <w:color w:val="000000"/>
          <w:sz w:val="22"/>
          <w:szCs w:val="22"/>
        </w:rPr>
        <w:t>Agency Supplier Information</w:t>
      </w:r>
      <w:r w:rsidR="00986F48" w:rsidRPr="007705B3">
        <w:rPr>
          <w:rFonts w:ascii="Verdana" w:eastAsia="Times New Roman" w:hAnsi="Verdana" w:cs="Aptos"/>
          <w:b/>
          <w:bCs/>
          <w:color w:val="000000"/>
          <w:sz w:val="22"/>
          <w:szCs w:val="22"/>
        </w:rPr>
        <w:br/>
      </w:r>
    </w:p>
    <w:p w14:paraId="707D415E" w14:textId="7FC678B4" w:rsidR="0067248B" w:rsidRPr="007705B3" w:rsidRDefault="0067248B" w:rsidP="00746C2C">
      <w:pPr>
        <w:spacing w:before="0" w:after="0" w:line="240" w:lineRule="auto"/>
        <w:ind w:left="865" w:right="0"/>
        <w:rPr>
          <w:rFonts w:ascii="Verdana" w:eastAsia="Times New Roman" w:hAnsi="Verdana" w:cs="Aptos"/>
          <w:color w:val="000000"/>
          <w:sz w:val="22"/>
          <w:szCs w:val="22"/>
        </w:rPr>
      </w:pPr>
      <w:r w:rsidRPr="007705B3">
        <w:rPr>
          <w:rFonts w:ascii="Verdana" w:eastAsia="Times New Roman" w:hAnsi="Verdana" w:cs="Aptos"/>
          <w:b/>
          <w:bCs/>
          <w:color w:val="000000"/>
          <w:sz w:val="22"/>
          <w:szCs w:val="22"/>
        </w:rPr>
        <w:t>For each agency currently supplying Mental Health Nurses (Bands 2, 3, 5, 6, 7), please provide:</w:t>
      </w:r>
      <w:r w:rsidR="00986F48" w:rsidRPr="007705B3">
        <w:rPr>
          <w:rFonts w:ascii="Verdana" w:eastAsia="Times New Roman" w:hAnsi="Verdana" w:cs="Aptos"/>
          <w:color w:val="000000"/>
          <w:sz w:val="22"/>
          <w:szCs w:val="22"/>
        </w:rPr>
        <w:br/>
      </w:r>
    </w:p>
    <w:p w14:paraId="1041AC89" w14:textId="551C5572" w:rsidR="0067248B" w:rsidRPr="007705B3" w:rsidRDefault="0067248B" w:rsidP="00986F48">
      <w:pPr>
        <w:numPr>
          <w:ilvl w:val="0"/>
          <w:numId w:val="27"/>
        </w:numPr>
        <w:spacing w:before="0" w:after="0" w:line="240" w:lineRule="auto"/>
        <w:ind w:right="0"/>
        <w:rPr>
          <w:rFonts w:ascii="Verdana" w:eastAsia="Times New Roman" w:hAnsi="Verdana" w:cs="Aptos"/>
          <w:b/>
          <w:bCs/>
          <w:color w:val="000000"/>
          <w:sz w:val="22"/>
          <w:szCs w:val="22"/>
        </w:rPr>
      </w:pPr>
      <w:r w:rsidRPr="007705B3">
        <w:rPr>
          <w:rFonts w:ascii="Verdana" w:eastAsia="Times New Roman" w:hAnsi="Verdana" w:cs="Aptos"/>
          <w:b/>
          <w:bCs/>
          <w:color w:val="000000"/>
          <w:sz w:val="22"/>
          <w:szCs w:val="22"/>
        </w:rPr>
        <w:t>Agency Name</w:t>
      </w:r>
      <w:r w:rsidR="001623EB">
        <w:rPr>
          <w:rFonts w:ascii="Verdana" w:eastAsia="Times New Roman" w:hAnsi="Verdana" w:cs="Aptos"/>
          <w:b/>
          <w:bCs/>
          <w:color w:val="000000"/>
          <w:sz w:val="22"/>
          <w:szCs w:val="22"/>
        </w:rPr>
        <w:br/>
      </w:r>
      <w:r w:rsidR="001623EB" w:rsidRPr="00017A57">
        <w:rPr>
          <w:rFonts w:ascii="Verdana" w:eastAsia="Times New Roman" w:hAnsi="Verdana" w:cs="Aptos"/>
          <w:color w:val="000000"/>
          <w:sz w:val="22"/>
          <w:szCs w:val="22"/>
        </w:rPr>
        <w:t>Please see point c below</w:t>
      </w:r>
      <w:r w:rsidR="001623EB" w:rsidRPr="001623EB">
        <w:rPr>
          <w:rFonts w:ascii="Verdana" w:eastAsia="Times New Roman" w:hAnsi="Verdana" w:cs="Aptos"/>
          <w:b/>
          <w:bCs/>
          <w:color w:val="000000"/>
          <w:sz w:val="22"/>
          <w:szCs w:val="22"/>
        </w:rPr>
        <w:br/>
      </w:r>
    </w:p>
    <w:p w14:paraId="1F8B2509" w14:textId="41843014" w:rsidR="001623EB" w:rsidRDefault="0067248B" w:rsidP="00986F48">
      <w:pPr>
        <w:numPr>
          <w:ilvl w:val="0"/>
          <w:numId w:val="27"/>
        </w:numPr>
        <w:spacing w:before="0" w:after="0" w:line="240" w:lineRule="auto"/>
        <w:ind w:right="0"/>
        <w:rPr>
          <w:rFonts w:ascii="Verdana" w:eastAsia="Times New Roman" w:hAnsi="Verdana" w:cs="Aptos"/>
          <w:b/>
          <w:bCs/>
          <w:color w:val="000000"/>
          <w:sz w:val="22"/>
          <w:szCs w:val="22"/>
        </w:rPr>
      </w:pPr>
      <w:r w:rsidRPr="007705B3">
        <w:rPr>
          <w:rFonts w:ascii="Verdana" w:eastAsia="Times New Roman" w:hAnsi="Verdana" w:cs="Aptos"/>
          <w:b/>
          <w:bCs/>
          <w:color w:val="000000"/>
          <w:sz w:val="22"/>
          <w:szCs w:val="22"/>
        </w:rPr>
        <w:t xml:space="preserve">Agreed Charge Rates (total hourly cost to the </w:t>
      </w:r>
      <w:r w:rsidR="00746C2C" w:rsidRPr="007705B3">
        <w:rPr>
          <w:rFonts w:ascii="Verdana" w:eastAsia="Times New Roman" w:hAnsi="Verdana" w:cs="Aptos"/>
          <w:b/>
          <w:bCs/>
          <w:color w:val="000000"/>
          <w:sz w:val="22"/>
          <w:szCs w:val="22"/>
        </w:rPr>
        <w:t>Health Board</w:t>
      </w:r>
      <w:r w:rsidRPr="007705B3">
        <w:rPr>
          <w:rFonts w:ascii="Verdana" w:eastAsia="Times New Roman" w:hAnsi="Verdana" w:cs="Aptos"/>
          <w:b/>
          <w:bCs/>
          <w:color w:val="000000"/>
          <w:sz w:val="22"/>
          <w:szCs w:val="22"/>
        </w:rPr>
        <w:t>) for each Band</w:t>
      </w:r>
      <w:r w:rsidR="001623EB">
        <w:rPr>
          <w:rFonts w:ascii="Verdana" w:eastAsia="Times New Roman" w:hAnsi="Verdana" w:cs="Aptos"/>
          <w:b/>
          <w:bCs/>
          <w:color w:val="000000"/>
          <w:sz w:val="22"/>
          <w:szCs w:val="22"/>
        </w:rPr>
        <w:br/>
      </w:r>
    </w:p>
    <w:tbl>
      <w:tblPr>
        <w:tblStyle w:val="GridTable4-Accent2"/>
        <w:tblW w:w="9214" w:type="dxa"/>
        <w:tblInd w:w="1271" w:type="dxa"/>
        <w:tblLook w:val="06A0" w:firstRow="1" w:lastRow="0" w:firstColumn="1" w:lastColumn="0" w:noHBand="1" w:noVBand="1"/>
      </w:tblPr>
      <w:tblGrid>
        <w:gridCol w:w="1985"/>
        <w:gridCol w:w="1417"/>
        <w:gridCol w:w="1417"/>
        <w:gridCol w:w="1560"/>
        <w:gridCol w:w="1276"/>
        <w:gridCol w:w="1559"/>
      </w:tblGrid>
      <w:tr w:rsidR="001623EB" w:rsidRPr="00EE059C" w14:paraId="239640C5" w14:textId="77777777" w:rsidTr="00017A57">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9214" w:type="dxa"/>
            <w:gridSpan w:val="6"/>
            <w:hideMark/>
          </w:tcPr>
          <w:p w14:paraId="38189EF0" w14:textId="4D2C17E4" w:rsidR="001623EB" w:rsidRPr="00EE059C" w:rsidRDefault="001623EB" w:rsidP="00BE5790">
            <w:pPr>
              <w:spacing w:before="0" w:after="0" w:line="240" w:lineRule="auto"/>
              <w:ind w:left="0" w:right="0"/>
              <w:jc w:val="center"/>
              <w:rPr>
                <w:rFonts w:ascii="Verdana" w:eastAsia="Times New Roman" w:hAnsi="Verdana"/>
                <w:color w:val="000000"/>
                <w:sz w:val="22"/>
                <w:szCs w:val="22"/>
              </w:rPr>
            </w:pPr>
            <w:r w:rsidRPr="00EE059C">
              <w:rPr>
                <w:rFonts w:ascii="Verdana" w:eastAsia="Times New Roman" w:hAnsi="Verdana"/>
                <w:color w:val="000000"/>
                <w:sz w:val="22"/>
                <w:szCs w:val="22"/>
              </w:rPr>
              <w:t>TOTAL HOURLY CHARGES TO NHS WALES INCLUSIVE OF COMMISSION</w:t>
            </w:r>
          </w:p>
        </w:tc>
      </w:tr>
      <w:tr w:rsidR="001623EB" w:rsidRPr="00EE059C" w14:paraId="5E60B228" w14:textId="77777777" w:rsidTr="00017A57">
        <w:trPr>
          <w:trHeight w:val="315"/>
        </w:trPr>
        <w:tc>
          <w:tcPr>
            <w:cnfStyle w:val="001000000000" w:firstRow="0" w:lastRow="0" w:firstColumn="1" w:lastColumn="0" w:oddVBand="0" w:evenVBand="0" w:oddHBand="0" w:evenHBand="0" w:firstRowFirstColumn="0" w:firstRowLastColumn="0" w:lastRowFirstColumn="0" w:lastRowLastColumn="0"/>
            <w:tcW w:w="9214" w:type="dxa"/>
            <w:gridSpan w:val="6"/>
            <w:hideMark/>
          </w:tcPr>
          <w:p w14:paraId="563F8867" w14:textId="77777777" w:rsidR="001623EB" w:rsidRPr="00EE059C" w:rsidRDefault="001623EB" w:rsidP="00BE5790">
            <w:pPr>
              <w:spacing w:before="0" w:after="0" w:line="240" w:lineRule="auto"/>
              <w:ind w:left="0" w:right="0"/>
              <w:jc w:val="center"/>
              <w:rPr>
                <w:rFonts w:ascii="Verdana" w:eastAsia="Times New Roman" w:hAnsi="Verdana"/>
                <w:color w:val="000000"/>
                <w:sz w:val="22"/>
                <w:szCs w:val="22"/>
              </w:rPr>
            </w:pPr>
            <w:r w:rsidRPr="00EE059C">
              <w:rPr>
                <w:rFonts w:ascii="Verdana" w:eastAsia="Times New Roman" w:hAnsi="Verdana"/>
                <w:color w:val="000000"/>
                <w:sz w:val="22"/>
                <w:szCs w:val="22"/>
              </w:rPr>
              <w:t xml:space="preserve">(prices shown excluding </w:t>
            </w:r>
            <w:proofErr w:type="gramStart"/>
            <w:r w:rsidRPr="00EE059C">
              <w:rPr>
                <w:rFonts w:ascii="Verdana" w:eastAsia="Times New Roman" w:hAnsi="Verdana"/>
                <w:color w:val="000000"/>
                <w:sz w:val="22"/>
                <w:szCs w:val="22"/>
              </w:rPr>
              <w:t xml:space="preserve">VAT) </w:t>
            </w:r>
            <w:r w:rsidRPr="00EE059C">
              <w:rPr>
                <w:rFonts w:ascii="Verdana" w:eastAsia="Times New Roman" w:hAnsi="Verdana" w:cs="Calibri"/>
                <w:color w:val="000000"/>
                <w:sz w:val="22"/>
                <w:szCs w:val="22"/>
              </w:rPr>
              <w:t xml:space="preserve">  </w:t>
            </w:r>
            <w:proofErr w:type="gramEnd"/>
            <w:r w:rsidRPr="00EE059C">
              <w:rPr>
                <w:rFonts w:ascii="Verdana" w:eastAsia="Times New Roman" w:hAnsi="Verdana" w:cs="Calibri"/>
                <w:color w:val="000000"/>
                <w:sz w:val="22"/>
                <w:szCs w:val="22"/>
              </w:rPr>
              <w:t xml:space="preserve"> </w:t>
            </w:r>
          </w:p>
        </w:tc>
      </w:tr>
      <w:tr w:rsidR="001623EB" w:rsidRPr="007705B3" w14:paraId="264E30E6" w14:textId="77777777" w:rsidTr="00017A57">
        <w:trPr>
          <w:trHeight w:val="388"/>
        </w:trPr>
        <w:tc>
          <w:tcPr>
            <w:cnfStyle w:val="001000000000" w:firstRow="0" w:lastRow="0" w:firstColumn="1" w:lastColumn="0" w:oddVBand="0" w:evenVBand="0" w:oddHBand="0" w:evenHBand="0" w:firstRowFirstColumn="0" w:firstRowLastColumn="0" w:lastRowFirstColumn="0" w:lastRowLastColumn="0"/>
            <w:tcW w:w="1985" w:type="dxa"/>
            <w:hideMark/>
          </w:tcPr>
          <w:p w14:paraId="3E9F8119" w14:textId="77777777" w:rsidR="001623EB" w:rsidRPr="00EE059C" w:rsidRDefault="001623EB" w:rsidP="00BE5790">
            <w:pPr>
              <w:spacing w:before="0" w:after="0" w:line="240" w:lineRule="auto"/>
              <w:ind w:left="0" w:right="0"/>
              <w:jc w:val="center"/>
              <w:rPr>
                <w:rFonts w:ascii="Verdana" w:eastAsia="Times New Roman" w:hAnsi="Verdana"/>
                <w:color w:val="000000"/>
                <w:sz w:val="22"/>
                <w:szCs w:val="22"/>
              </w:rPr>
            </w:pPr>
            <w:r w:rsidRPr="00EE059C">
              <w:rPr>
                <w:rFonts w:ascii="Verdana" w:eastAsia="Times New Roman" w:hAnsi="Verdana"/>
                <w:color w:val="000000"/>
                <w:sz w:val="22"/>
                <w:szCs w:val="22"/>
              </w:rPr>
              <w:t xml:space="preserve">SHIFTS </w:t>
            </w:r>
            <w:r w:rsidRPr="00EE059C">
              <w:rPr>
                <w:rFonts w:ascii="Verdana" w:eastAsia="Times New Roman" w:hAnsi="Verdana" w:cs="Calibri"/>
                <w:color w:val="000000"/>
                <w:sz w:val="22"/>
                <w:szCs w:val="22"/>
              </w:rPr>
              <w:t xml:space="preserve">   </w:t>
            </w:r>
          </w:p>
        </w:tc>
        <w:tc>
          <w:tcPr>
            <w:tcW w:w="1417" w:type="dxa"/>
            <w:hideMark/>
          </w:tcPr>
          <w:p w14:paraId="08286A63"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b/>
                <w:bCs/>
                <w:color w:val="000000"/>
                <w:sz w:val="22"/>
                <w:szCs w:val="22"/>
              </w:rPr>
            </w:pPr>
            <w:r w:rsidRPr="00EE059C">
              <w:rPr>
                <w:rFonts w:ascii="Verdana" w:eastAsia="Times New Roman" w:hAnsi="Verdana"/>
                <w:b/>
                <w:bCs/>
                <w:color w:val="000000"/>
                <w:sz w:val="22"/>
                <w:szCs w:val="22"/>
              </w:rPr>
              <w:t>MON-FRI DAYS</w:t>
            </w:r>
          </w:p>
        </w:tc>
        <w:tc>
          <w:tcPr>
            <w:tcW w:w="1417" w:type="dxa"/>
            <w:hideMark/>
          </w:tcPr>
          <w:p w14:paraId="11860453"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b/>
                <w:bCs/>
                <w:color w:val="000000"/>
                <w:sz w:val="22"/>
                <w:szCs w:val="22"/>
              </w:rPr>
            </w:pPr>
            <w:r w:rsidRPr="00EE059C">
              <w:rPr>
                <w:rFonts w:ascii="Verdana" w:eastAsia="Times New Roman" w:hAnsi="Verdana"/>
                <w:b/>
                <w:bCs/>
                <w:color w:val="000000"/>
                <w:sz w:val="22"/>
                <w:szCs w:val="22"/>
              </w:rPr>
              <w:t>MON-FRI NIGHTS</w:t>
            </w:r>
          </w:p>
        </w:tc>
        <w:tc>
          <w:tcPr>
            <w:tcW w:w="1560" w:type="dxa"/>
            <w:hideMark/>
          </w:tcPr>
          <w:p w14:paraId="5D60AC02"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b/>
                <w:bCs/>
                <w:color w:val="000000"/>
                <w:sz w:val="22"/>
                <w:szCs w:val="22"/>
              </w:rPr>
            </w:pPr>
            <w:r w:rsidRPr="00EE059C">
              <w:rPr>
                <w:rFonts w:ascii="Verdana" w:eastAsia="Times New Roman" w:hAnsi="Verdana"/>
                <w:b/>
                <w:bCs/>
                <w:color w:val="000000"/>
                <w:sz w:val="22"/>
                <w:szCs w:val="22"/>
              </w:rPr>
              <w:t>SATURDAY</w:t>
            </w:r>
          </w:p>
        </w:tc>
        <w:tc>
          <w:tcPr>
            <w:tcW w:w="1276" w:type="dxa"/>
            <w:hideMark/>
          </w:tcPr>
          <w:p w14:paraId="60B3A9FB"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b/>
                <w:bCs/>
                <w:color w:val="000000"/>
                <w:sz w:val="22"/>
                <w:szCs w:val="22"/>
              </w:rPr>
            </w:pPr>
            <w:r w:rsidRPr="00EE059C">
              <w:rPr>
                <w:rFonts w:ascii="Verdana" w:eastAsia="Times New Roman" w:hAnsi="Verdana"/>
                <w:b/>
                <w:bCs/>
                <w:color w:val="000000"/>
                <w:sz w:val="22"/>
                <w:szCs w:val="22"/>
              </w:rPr>
              <w:t>SUNDAY</w:t>
            </w:r>
          </w:p>
        </w:tc>
        <w:tc>
          <w:tcPr>
            <w:tcW w:w="1559" w:type="dxa"/>
            <w:hideMark/>
          </w:tcPr>
          <w:p w14:paraId="678CF98B"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b/>
                <w:bCs/>
                <w:color w:val="000000"/>
                <w:sz w:val="22"/>
                <w:szCs w:val="22"/>
              </w:rPr>
            </w:pPr>
            <w:r w:rsidRPr="00EE059C">
              <w:rPr>
                <w:rFonts w:ascii="Verdana" w:eastAsia="Times New Roman" w:hAnsi="Verdana"/>
                <w:b/>
                <w:bCs/>
                <w:color w:val="000000"/>
                <w:sz w:val="22"/>
                <w:szCs w:val="22"/>
              </w:rPr>
              <w:t>BANK HOLIDAYS</w:t>
            </w:r>
          </w:p>
        </w:tc>
      </w:tr>
      <w:tr w:rsidR="001623EB" w:rsidRPr="007705B3" w14:paraId="1E55E08B" w14:textId="77777777" w:rsidTr="00017A57">
        <w:trPr>
          <w:trHeight w:val="315"/>
        </w:trPr>
        <w:tc>
          <w:tcPr>
            <w:cnfStyle w:val="001000000000" w:firstRow="0" w:lastRow="0" w:firstColumn="1" w:lastColumn="0" w:oddVBand="0" w:evenVBand="0" w:oddHBand="0" w:evenHBand="0" w:firstRowFirstColumn="0" w:firstRowLastColumn="0" w:lastRowFirstColumn="0" w:lastRowLastColumn="0"/>
            <w:tcW w:w="1985" w:type="dxa"/>
            <w:hideMark/>
          </w:tcPr>
          <w:p w14:paraId="20B6B482" w14:textId="77777777" w:rsidR="001623EB" w:rsidRPr="00EE059C" w:rsidRDefault="001623EB" w:rsidP="00BE5790">
            <w:pPr>
              <w:spacing w:before="0" w:after="0" w:line="240" w:lineRule="auto"/>
              <w:ind w:left="0" w:right="0"/>
              <w:rPr>
                <w:rFonts w:ascii="Verdana" w:eastAsia="Times New Roman" w:hAnsi="Verdana"/>
                <w:color w:val="000000"/>
                <w:sz w:val="22"/>
                <w:szCs w:val="22"/>
              </w:rPr>
            </w:pPr>
            <w:r w:rsidRPr="00EE059C">
              <w:rPr>
                <w:rFonts w:ascii="Verdana" w:eastAsia="Times New Roman" w:hAnsi="Verdana"/>
                <w:color w:val="000000"/>
                <w:sz w:val="22"/>
                <w:szCs w:val="22"/>
              </w:rPr>
              <w:t xml:space="preserve">  </w:t>
            </w:r>
            <w:r w:rsidRPr="00EE059C">
              <w:rPr>
                <w:rFonts w:ascii="Verdana" w:eastAsia="Times New Roman" w:hAnsi="Verdana" w:cs="Calibri"/>
                <w:color w:val="000000"/>
                <w:sz w:val="22"/>
                <w:szCs w:val="22"/>
              </w:rPr>
              <w:t xml:space="preserve">   </w:t>
            </w:r>
          </w:p>
        </w:tc>
        <w:tc>
          <w:tcPr>
            <w:tcW w:w="1417" w:type="dxa"/>
            <w:hideMark/>
          </w:tcPr>
          <w:p w14:paraId="1C37A79C"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b/>
                <w:bCs/>
                <w:color w:val="000000"/>
                <w:sz w:val="22"/>
                <w:szCs w:val="22"/>
              </w:rPr>
            </w:pPr>
            <w:r w:rsidRPr="00EE059C">
              <w:rPr>
                <w:rFonts w:ascii="Verdana" w:eastAsia="Times New Roman" w:hAnsi="Verdana"/>
                <w:b/>
                <w:bCs/>
                <w:color w:val="000000"/>
                <w:sz w:val="22"/>
                <w:szCs w:val="22"/>
              </w:rPr>
              <w:t>£</w:t>
            </w:r>
          </w:p>
        </w:tc>
        <w:tc>
          <w:tcPr>
            <w:tcW w:w="1417" w:type="dxa"/>
            <w:hideMark/>
          </w:tcPr>
          <w:p w14:paraId="1E25D0FC"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b/>
                <w:bCs/>
                <w:color w:val="000000"/>
                <w:sz w:val="22"/>
                <w:szCs w:val="22"/>
              </w:rPr>
            </w:pPr>
            <w:r w:rsidRPr="00EE059C">
              <w:rPr>
                <w:rFonts w:ascii="Verdana" w:eastAsia="Times New Roman" w:hAnsi="Verdana"/>
                <w:b/>
                <w:bCs/>
                <w:color w:val="000000"/>
                <w:sz w:val="22"/>
                <w:szCs w:val="22"/>
              </w:rPr>
              <w:t>£</w:t>
            </w:r>
          </w:p>
        </w:tc>
        <w:tc>
          <w:tcPr>
            <w:tcW w:w="1560" w:type="dxa"/>
            <w:hideMark/>
          </w:tcPr>
          <w:p w14:paraId="2BCF07B3"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b/>
                <w:bCs/>
                <w:color w:val="000000"/>
                <w:sz w:val="22"/>
                <w:szCs w:val="22"/>
              </w:rPr>
            </w:pPr>
            <w:r w:rsidRPr="00EE059C">
              <w:rPr>
                <w:rFonts w:ascii="Verdana" w:eastAsia="Times New Roman" w:hAnsi="Verdana"/>
                <w:b/>
                <w:bCs/>
                <w:color w:val="000000"/>
                <w:sz w:val="22"/>
                <w:szCs w:val="22"/>
              </w:rPr>
              <w:t>£</w:t>
            </w:r>
          </w:p>
        </w:tc>
        <w:tc>
          <w:tcPr>
            <w:tcW w:w="1276" w:type="dxa"/>
            <w:hideMark/>
          </w:tcPr>
          <w:p w14:paraId="406721B0"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b/>
                <w:bCs/>
                <w:color w:val="000000"/>
                <w:sz w:val="22"/>
                <w:szCs w:val="22"/>
              </w:rPr>
            </w:pPr>
            <w:r w:rsidRPr="00EE059C">
              <w:rPr>
                <w:rFonts w:ascii="Verdana" w:eastAsia="Times New Roman" w:hAnsi="Verdana"/>
                <w:b/>
                <w:bCs/>
                <w:color w:val="000000"/>
                <w:sz w:val="22"/>
                <w:szCs w:val="22"/>
              </w:rPr>
              <w:t>£</w:t>
            </w:r>
          </w:p>
        </w:tc>
        <w:tc>
          <w:tcPr>
            <w:tcW w:w="1559" w:type="dxa"/>
            <w:hideMark/>
          </w:tcPr>
          <w:p w14:paraId="4F84379A"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b/>
                <w:bCs/>
                <w:color w:val="000000"/>
                <w:sz w:val="22"/>
                <w:szCs w:val="22"/>
              </w:rPr>
            </w:pPr>
            <w:r w:rsidRPr="00EE059C">
              <w:rPr>
                <w:rFonts w:ascii="Verdana" w:eastAsia="Times New Roman" w:hAnsi="Verdana"/>
                <w:b/>
                <w:bCs/>
                <w:color w:val="000000"/>
                <w:sz w:val="22"/>
                <w:szCs w:val="22"/>
              </w:rPr>
              <w:t>£</w:t>
            </w:r>
          </w:p>
        </w:tc>
      </w:tr>
      <w:tr w:rsidR="001623EB" w:rsidRPr="007705B3" w14:paraId="2E95FF5B" w14:textId="77777777" w:rsidTr="00017A57">
        <w:trPr>
          <w:trHeight w:val="106"/>
        </w:trPr>
        <w:tc>
          <w:tcPr>
            <w:cnfStyle w:val="001000000000" w:firstRow="0" w:lastRow="0" w:firstColumn="1" w:lastColumn="0" w:oddVBand="0" w:evenVBand="0" w:oddHBand="0" w:evenHBand="0" w:firstRowFirstColumn="0" w:firstRowLastColumn="0" w:lastRowFirstColumn="0" w:lastRowLastColumn="0"/>
            <w:tcW w:w="1985" w:type="dxa"/>
            <w:hideMark/>
          </w:tcPr>
          <w:p w14:paraId="5F9406EA" w14:textId="77777777" w:rsidR="001623EB" w:rsidRPr="00EE059C" w:rsidRDefault="001623EB" w:rsidP="00BE5790">
            <w:pPr>
              <w:spacing w:before="0" w:after="0" w:line="240" w:lineRule="auto"/>
              <w:ind w:left="0" w:right="0"/>
              <w:rPr>
                <w:rFonts w:ascii="Verdana" w:eastAsia="Times New Roman" w:hAnsi="Verdana"/>
                <w:color w:val="000000"/>
                <w:sz w:val="22"/>
                <w:szCs w:val="22"/>
              </w:rPr>
            </w:pPr>
            <w:r w:rsidRPr="00EE059C">
              <w:rPr>
                <w:rFonts w:ascii="Verdana" w:eastAsia="Times New Roman" w:hAnsi="Verdana"/>
                <w:color w:val="000000"/>
                <w:sz w:val="22"/>
                <w:szCs w:val="22"/>
              </w:rPr>
              <w:t xml:space="preserve">Unregistered Staff </w:t>
            </w:r>
          </w:p>
        </w:tc>
        <w:tc>
          <w:tcPr>
            <w:tcW w:w="1417" w:type="dxa"/>
            <w:hideMark/>
          </w:tcPr>
          <w:p w14:paraId="4CDA37B8"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22.06</w:t>
            </w:r>
          </w:p>
        </w:tc>
        <w:tc>
          <w:tcPr>
            <w:tcW w:w="1417" w:type="dxa"/>
            <w:hideMark/>
          </w:tcPr>
          <w:p w14:paraId="6A985938"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31.1</w:t>
            </w:r>
            <w:r w:rsidRPr="007705B3">
              <w:rPr>
                <w:rFonts w:ascii="Verdana" w:eastAsia="Times New Roman" w:hAnsi="Verdana" w:cs="Times New Roman"/>
                <w:color w:val="000000"/>
                <w:sz w:val="22"/>
                <w:szCs w:val="22"/>
              </w:rPr>
              <w:t>0</w:t>
            </w:r>
          </w:p>
        </w:tc>
        <w:tc>
          <w:tcPr>
            <w:tcW w:w="1560" w:type="dxa"/>
            <w:hideMark/>
          </w:tcPr>
          <w:p w14:paraId="71A3AF34"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Calibri"/>
                <w:color w:val="000000"/>
                <w:sz w:val="22"/>
                <w:szCs w:val="22"/>
              </w:rPr>
              <w:t>31.1</w:t>
            </w:r>
            <w:r w:rsidRPr="007705B3">
              <w:rPr>
                <w:rFonts w:ascii="Verdana" w:eastAsia="Times New Roman" w:hAnsi="Verdana" w:cs="Calibri"/>
                <w:color w:val="000000"/>
                <w:sz w:val="22"/>
                <w:szCs w:val="22"/>
              </w:rPr>
              <w:t>0</w:t>
            </w:r>
          </w:p>
        </w:tc>
        <w:tc>
          <w:tcPr>
            <w:tcW w:w="1276" w:type="dxa"/>
            <w:hideMark/>
          </w:tcPr>
          <w:p w14:paraId="2F855361"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40.37</w:t>
            </w:r>
          </w:p>
        </w:tc>
        <w:tc>
          <w:tcPr>
            <w:tcW w:w="1559" w:type="dxa"/>
            <w:hideMark/>
          </w:tcPr>
          <w:p w14:paraId="28DC82E3"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40.37</w:t>
            </w:r>
          </w:p>
        </w:tc>
      </w:tr>
      <w:tr w:rsidR="001623EB" w:rsidRPr="007705B3" w14:paraId="02AE5E5C" w14:textId="77777777" w:rsidTr="00017A57">
        <w:trPr>
          <w:trHeight w:val="162"/>
        </w:trPr>
        <w:tc>
          <w:tcPr>
            <w:cnfStyle w:val="001000000000" w:firstRow="0" w:lastRow="0" w:firstColumn="1" w:lastColumn="0" w:oddVBand="0" w:evenVBand="0" w:oddHBand="0" w:evenHBand="0" w:firstRowFirstColumn="0" w:firstRowLastColumn="0" w:lastRowFirstColumn="0" w:lastRowLastColumn="0"/>
            <w:tcW w:w="1985" w:type="dxa"/>
            <w:hideMark/>
          </w:tcPr>
          <w:p w14:paraId="4B720513" w14:textId="77777777" w:rsidR="001623EB" w:rsidRPr="00EE059C" w:rsidRDefault="001623EB" w:rsidP="00BE5790">
            <w:pPr>
              <w:spacing w:before="0" w:after="0" w:line="240" w:lineRule="auto"/>
              <w:ind w:left="0" w:right="0"/>
              <w:rPr>
                <w:rFonts w:ascii="Verdana" w:eastAsia="Times New Roman" w:hAnsi="Verdana"/>
                <w:color w:val="000000"/>
                <w:sz w:val="22"/>
                <w:szCs w:val="22"/>
              </w:rPr>
            </w:pPr>
            <w:r w:rsidRPr="00EE059C">
              <w:rPr>
                <w:rFonts w:ascii="Verdana" w:eastAsia="Times New Roman" w:hAnsi="Verdana"/>
                <w:color w:val="000000"/>
                <w:sz w:val="22"/>
                <w:szCs w:val="22"/>
              </w:rPr>
              <w:t>Registered Staff / ODP</w:t>
            </w:r>
          </w:p>
        </w:tc>
        <w:tc>
          <w:tcPr>
            <w:tcW w:w="1417" w:type="dxa"/>
            <w:hideMark/>
          </w:tcPr>
          <w:p w14:paraId="70397A86"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25.38</w:t>
            </w:r>
          </w:p>
        </w:tc>
        <w:tc>
          <w:tcPr>
            <w:tcW w:w="1417" w:type="dxa"/>
            <w:hideMark/>
          </w:tcPr>
          <w:p w14:paraId="681E519A"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33</w:t>
            </w:r>
            <w:r w:rsidRPr="007705B3">
              <w:rPr>
                <w:rFonts w:ascii="Verdana" w:eastAsia="Times New Roman" w:hAnsi="Verdana" w:cs="Times New Roman"/>
                <w:color w:val="000000"/>
                <w:sz w:val="22"/>
                <w:szCs w:val="22"/>
              </w:rPr>
              <w:t>.00</w:t>
            </w:r>
          </w:p>
        </w:tc>
        <w:tc>
          <w:tcPr>
            <w:tcW w:w="1560" w:type="dxa"/>
            <w:hideMark/>
          </w:tcPr>
          <w:p w14:paraId="6E2D6293"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33</w:t>
            </w:r>
            <w:r w:rsidRPr="007705B3">
              <w:rPr>
                <w:rFonts w:ascii="Verdana" w:eastAsia="Times New Roman" w:hAnsi="Verdana" w:cs="Times New Roman"/>
                <w:color w:val="000000"/>
                <w:sz w:val="22"/>
                <w:szCs w:val="22"/>
              </w:rPr>
              <w:t>.00</w:t>
            </w:r>
          </w:p>
        </w:tc>
        <w:tc>
          <w:tcPr>
            <w:tcW w:w="1276" w:type="dxa"/>
            <w:hideMark/>
          </w:tcPr>
          <w:p w14:paraId="5E2B953D"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40.61</w:t>
            </w:r>
          </w:p>
        </w:tc>
        <w:tc>
          <w:tcPr>
            <w:tcW w:w="1559" w:type="dxa"/>
            <w:hideMark/>
          </w:tcPr>
          <w:p w14:paraId="49093E78"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40.61</w:t>
            </w:r>
          </w:p>
        </w:tc>
      </w:tr>
      <w:tr w:rsidR="001623EB" w:rsidRPr="007705B3" w14:paraId="47DB642A" w14:textId="77777777" w:rsidTr="00017A57">
        <w:trPr>
          <w:trHeight w:val="640"/>
        </w:trPr>
        <w:tc>
          <w:tcPr>
            <w:cnfStyle w:val="001000000000" w:firstRow="0" w:lastRow="0" w:firstColumn="1" w:lastColumn="0" w:oddVBand="0" w:evenVBand="0" w:oddHBand="0" w:evenHBand="0" w:firstRowFirstColumn="0" w:firstRowLastColumn="0" w:lastRowFirstColumn="0" w:lastRowLastColumn="0"/>
            <w:tcW w:w="1985" w:type="dxa"/>
            <w:hideMark/>
          </w:tcPr>
          <w:p w14:paraId="76669DF3" w14:textId="77777777" w:rsidR="001623EB" w:rsidRPr="00EE059C" w:rsidRDefault="001623EB" w:rsidP="00BE5790">
            <w:pPr>
              <w:spacing w:before="0" w:after="0" w:line="240" w:lineRule="auto"/>
              <w:ind w:left="0" w:right="0"/>
              <w:rPr>
                <w:rFonts w:ascii="Verdana" w:eastAsia="Times New Roman" w:hAnsi="Verdana"/>
                <w:color w:val="000000"/>
                <w:sz w:val="22"/>
                <w:szCs w:val="22"/>
              </w:rPr>
            </w:pPr>
            <w:r w:rsidRPr="00EE059C">
              <w:rPr>
                <w:rFonts w:ascii="Verdana" w:eastAsia="Times New Roman" w:hAnsi="Verdana"/>
                <w:color w:val="000000"/>
                <w:sz w:val="22"/>
                <w:szCs w:val="22"/>
              </w:rPr>
              <w:t>Registered Staff / Specialist</w:t>
            </w:r>
          </w:p>
        </w:tc>
        <w:tc>
          <w:tcPr>
            <w:tcW w:w="1417" w:type="dxa"/>
            <w:hideMark/>
          </w:tcPr>
          <w:p w14:paraId="59C66BC3"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31.38</w:t>
            </w:r>
          </w:p>
        </w:tc>
        <w:tc>
          <w:tcPr>
            <w:tcW w:w="1417" w:type="dxa"/>
            <w:hideMark/>
          </w:tcPr>
          <w:p w14:paraId="2C210BC1" w14:textId="77777777" w:rsidR="001623EB" w:rsidRPr="00EE059C" w:rsidRDefault="001623EB" w:rsidP="00BE5790">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40.8</w:t>
            </w:r>
            <w:r w:rsidRPr="007705B3">
              <w:rPr>
                <w:rFonts w:ascii="Verdana" w:eastAsia="Times New Roman" w:hAnsi="Verdana" w:cs="Times New Roman"/>
                <w:color w:val="000000"/>
                <w:sz w:val="22"/>
                <w:szCs w:val="22"/>
              </w:rPr>
              <w:t>0</w:t>
            </w:r>
          </w:p>
        </w:tc>
        <w:tc>
          <w:tcPr>
            <w:tcW w:w="1560" w:type="dxa"/>
            <w:hideMark/>
          </w:tcPr>
          <w:p w14:paraId="0ACCC4E2"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40.8</w:t>
            </w:r>
            <w:r w:rsidRPr="007705B3">
              <w:rPr>
                <w:rFonts w:ascii="Verdana" w:eastAsia="Times New Roman" w:hAnsi="Verdana" w:cs="Times New Roman"/>
                <w:color w:val="000000"/>
                <w:sz w:val="22"/>
                <w:szCs w:val="22"/>
              </w:rPr>
              <w:t>0</w:t>
            </w:r>
          </w:p>
        </w:tc>
        <w:tc>
          <w:tcPr>
            <w:tcW w:w="1276" w:type="dxa"/>
            <w:hideMark/>
          </w:tcPr>
          <w:p w14:paraId="6CA9B670"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50.21</w:t>
            </w:r>
          </w:p>
        </w:tc>
        <w:tc>
          <w:tcPr>
            <w:tcW w:w="1559" w:type="dxa"/>
            <w:hideMark/>
          </w:tcPr>
          <w:p w14:paraId="45C8EA90" w14:textId="77777777" w:rsidR="001623EB" w:rsidRPr="00EE059C" w:rsidRDefault="001623EB" w:rsidP="00BE5790">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50.21</w:t>
            </w:r>
          </w:p>
        </w:tc>
      </w:tr>
      <w:tr w:rsidR="001623EB" w:rsidRPr="007705B3" w14:paraId="470337FD"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9214" w:type="dxa"/>
            <w:gridSpan w:val="6"/>
            <w:noWrap/>
            <w:hideMark/>
          </w:tcPr>
          <w:p w14:paraId="469E6E88" w14:textId="77777777" w:rsidR="001623EB" w:rsidRPr="00EE059C" w:rsidRDefault="001623EB" w:rsidP="00BE5790">
            <w:pPr>
              <w:spacing w:before="0" w:after="0" w:line="240" w:lineRule="auto"/>
              <w:ind w:left="0" w:right="0"/>
              <w:rPr>
                <w:rFonts w:ascii="Verdana" w:eastAsia="Times New Roman" w:hAnsi="Verdana" w:cs="Times New Roman"/>
                <w:color w:val="000000"/>
                <w:sz w:val="22"/>
                <w:szCs w:val="22"/>
              </w:rPr>
            </w:pPr>
            <w:r w:rsidRPr="00EE059C">
              <w:rPr>
                <w:rFonts w:ascii="Verdana" w:eastAsia="Times New Roman" w:hAnsi="Verdana" w:cs="Times New Roman"/>
                <w:color w:val="000000"/>
                <w:sz w:val="22"/>
                <w:szCs w:val="22"/>
              </w:rPr>
              <w:t>CAMHS Staff flat rate of £45 p/h</w:t>
            </w:r>
          </w:p>
        </w:tc>
      </w:tr>
    </w:tbl>
    <w:p w14:paraId="4284C123" w14:textId="1F47C632" w:rsidR="0067248B" w:rsidRPr="007705B3" w:rsidRDefault="001623EB" w:rsidP="00017A57">
      <w:pPr>
        <w:spacing w:before="0" w:after="0" w:line="240" w:lineRule="auto"/>
        <w:ind w:left="1225" w:right="0"/>
        <w:rPr>
          <w:rFonts w:ascii="Verdana" w:eastAsia="Times New Roman" w:hAnsi="Verdana" w:cs="Aptos"/>
          <w:b/>
          <w:bCs/>
          <w:color w:val="000000"/>
          <w:sz w:val="22"/>
          <w:szCs w:val="22"/>
        </w:rPr>
      </w:pPr>
      <w:r>
        <w:rPr>
          <w:rFonts w:ascii="Verdana" w:eastAsia="Times New Roman" w:hAnsi="Verdana" w:cs="Aptos"/>
          <w:b/>
          <w:bCs/>
          <w:color w:val="000000"/>
          <w:sz w:val="22"/>
          <w:szCs w:val="22"/>
        </w:rPr>
        <w:br/>
      </w:r>
    </w:p>
    <w:p w14:paraId="79F22C7C" w14:textId="3E263040" w:rsidR="0067248B" w:rsidRPr="007705B3" w:rsidRDefault="0067248B" w:rsidP="00986F48">
      <w:pPr>
        <w:numPr>
          <w:ilvl w:val="0"/>
          <w:numId w:val="27"/>
        </w:numPr>
        <w:spacing w:before="0" w:after="0" w:line="240" w:lineRule="auto"/>
        <w:ind w:right="0"/>
        <w:rPr>
          <w:rFonts w:ascii="Verdana" w:eastAsia="Times New Roman" w:hAnsi="Verdana" w:cs="Aptos"/>
          <w:color w:val="000000"/>
          <w:sz w:val="22"/>
          <w:szCs w:val="22"/>
        </w:rPr>
      </w:pPr>
      <w:r w:rsidRPr="007705B3">
        <w:rPr>
          <w:rFonts w:ascii="Verdana" w:eastAsia="Times New Roman" w:hAnsi="Verdana" w:cs="Aptos"/>
          <w:b/>
          <w:bCs/>
          <w:color w:val="000000"/>
          <w:sz w:val="22"/>
          <w:szCs w:val="22"/>
        </w:rPr>
        <w:t>Total Hours Supplied by each agency, broken down by Band, for the period 1st June 2025 – 31st October 2025.</w:t>
      </w:r>
      <w:r w:rsidR="00986F48" w:rsidRPr="007705B3">
        <w:rPr>
          <w:rFonts w:ascii="Verdana" w:eastAsia="Times New Roman" w:hAnsi="Verdana" w:cs="Aptos"/>
          <w:color w:val="000000"/>
          <w:sz w:val="22"/>
          <w:szCs w:val="22"/>
        </w:rPr>
        <w:br/>
      </w:r>
    </w:p>
    <w:tbl>
      <w:tblPr>
        <w:tblStyle w:val="ListTable3-Accent2"/>
        <w:tblW w:w="1062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1397"/>
        <w:gridCol w:w="1234"/>
        <w:gridCol w:w="1078"/>
        <w:gridCol w:w="1346"/>
        <w:gridCol w:w="1078"/>
        <w:gridCol w:w="1234"/>
      </w:tblGrid>
      <w:tr w:rsidR="007705B3" w:rsidRPr="007705B3" w14:paraId="41C1E43F" w14:textId="77777777" w:rsidTr="00017A57">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658" w:type="dxa"/>
            <w:gridSpan w:val="2"/>
            <w:noWrap/>
            <w:hideMark/>
          </w:tcPr>
          <w:p w14:paraId="4D73C14D" w14:textId="24BFEC0B" w:rsidR="007705B3" w:rsidRPr="0031360C" w:rsidRDefault="007705B3" w:rsidP="0031360C">
            <w:pPr>
              <w:spacing w:before="0" w:after="0" w:line="240" w:lineRule="auto"/>
              <w:ind w:left="0" w:right="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Agency Full name</w:t>
            </w:r>
          </w:p>
        </w:tc>
        <w:tc>
          <w:tcPr>
            <w:tcW w:w="0" w:type="dxa"/>
            <w:noWrap/>
            <w:hideMark/>
          </w:tcPr>
          <w:p w14:paraId="6CCB7D10" w14:textId="77777777" w:rsidR="007705B3" w:rsidRPr="0031360C" w:rsidRDefault="007705B3" w:rsidP="00E66017">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Jun</w:t>
            </w:r>
          </w:p>
        </w:tc>
        <w:tc>
          <w:tcPr>
            <w:tcW w:w="0" w:type="dxa"/>
            <w:noWrap/>
            <w:hideMark/>
          </w:tcPr>
          <w:p w14:paraId="5589C3B3" w14:textId="77777777" w:rsidR="007705B3" w:rsidRPr="0031360C" w:rsidRDefault="007705B3" w:rsidP="00E66017">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Jul</w:t>
            </w:r>
          </w:p>
        </w:tc>
        <w:tc>
          <w:tcPr>
            <w:tcW w:w="0" w:type="dxa"/>
            <w:noWrap/>
            <w:hideMark/>
          </w:tcPr>
          <w:p w14:paraId="212591A8" w14:textId="77777777" w:rsidR="007705B3" w:rsidRPr="0031360C" w:rsidRDefault="007705B3" w:rsidP="00E66017">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Aug</w:t>
            </w:r>
          </w:p>
        </w:tc>
        <w:tc>
          <w:tcPr>
            <w:tcW w:w="0" w:type="dxa"/>
            <w:noWrap/>
            <w:hideMark/>
          </w:tcPr>
          <w:p w14:paraId="39519586" w14:textId="77777777" w:rsidR="007705B3" w:rsidRPr="0031360C" w:rsidRDefault="007705B3" w:rsidP="00E66017">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Sep</w:t>
            </w:r>
          </w:p>
        </w:tc>
        <w:tc>
          <w:tcPr>
            <w:tcW w:w="0" w:type="dxa"/>
            <w:noWrap/>
            <w:hideMark/>
          </w:tcPr>
          <w:p w14:paraId="09E21810" w14:textId="77777777" w:rsidR="007705B3" w:rsidRPr="0031360C" w:rsidRDefault="007705B3" w:rsidP="00E66017">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Oct</w:t>
            </w:r>
          </w:p>
        </w:tc>
      </w:tr>
      <w:tr w:rsidR="007705B3" w:rsidRPr="007705B3" w14:paraId="1E0EEED1"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22522851" w14:textId="2532B47B" w:rsidR="007705B3" w:rsidRPr="0031360C" w:rsidRDefault="007705B3" w:rsidP="0031360C">
            <w:pPr>
              <w:spacing w:before="0" w:after="0" w:line="240" w:lineRule="auto"/>
              <w:ind w:left="0" w:right="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Ability Recruitment Group</w:t>
            </w:r>
          </w:p>
        </w:tc>
        <w:tc>
          <w:tcPr>
            <w:tcW w:w="0" w:type="dxa"/>
            <w:noWrap/>
            <w:hideMark/>
          </w:tcPr>
          <w:p w14:paraId="44E1655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184.67</w:t>
            </w:r>
          </w:p>
        </w:tc>
        <w:tc>
          <w:tcPr>
            <w:tcW w:w="0" w:type="dxa"/>
            <w:noWrap/>
            <w:hideMark/>
          </w:tcPr>
          <w:p w14:paraId="15F9CA7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555.75</w:t>
            </w:r>
          </w:p>
        </w:tc>
        <w:tc>
          <w:tcPr>
            <w:tcW w:w="0" w:type="dxa"/>
            <w:noWrap/>
            <w:hideMark/>
          </w:tcPr>
          <w:p w14:paraId="2AD92DD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550.50</w:t>
            </w:r>
          </w:p>
        </w:tc>
        <w:tc>
          <w:tcPr>
            <w:tcW w:w="0" w:type="dxa"/>
            <w:noWrap/>
            <w:hideMark/>
          </w:tcPr>
          <w:p w14:paraId="68C07F8C"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467.83</w:t>
            </w:r>
          </w:p>
        </w:tc>
        <w:tc>
          <w:tcPr>
            <w:tcW w:w="0" w:type="dxa"/>
            <w:noWrap/>
            <w:hideMark/>
          </w:tcPr>
          <w:p w14:paraId="3BEA1406"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565.75</w:t>
            </w:r>
          </w:p>
        </w:tc>
      </w:tr>
      <w:tr w:rsidR="007705B3" w:rsidRPr="007705B3" w14:paraId="6ED23893"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367A56BE"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0E5E8E51"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5C86845A"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153.67</w:t>
            </w:r>
          </w:p>
        </w:tc>
        <w:tc>
          <w:tcPr>
            <w:tcW w:w="0" w:type="dxa"/>
            <w:noWrap/>
            <w:hideMark/>
          </w:tcPr>
          <w:p w14:paraId="2F90631D"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532.75</w:t>
            </w:r>
          </w:p>
        </w:tc>
        <w:tc>
          <w:tcPr>
            <w:tcW w:w="0" w:type="dxa"/>
            <w:noWrap/>
            <w:hideMark/>
          </w:tcPr>
          <w:p w14:paraId="51371106"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519.50</w:t>
            </w:r>
          </w:p>
        </w:tc>
        <w:tc>
          <w:tcPr>
            <w:tcW w:w="0" w:type="dxa"/>
            <w:noWrap/>
            <w:hideMark/>
          </w:tcPr>
          <w:p w14:paraId="4894E394"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433.33</w:t>
            </w:r>
          </w:p>
        </w:tc>
        <w:tc>
          <w:tcPr>
            <w:tcW w:w="0" w:type="dxa"/>
            <w:noWrap/>
            <w:hideMark/>
          </w:tcPr>
          <w:p w14:paraId="12EB7AC9"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531.25</w:t>
            </w:r>
          </w:p>
        </w:tc>
      </w:tr>
      <w:tr w:rsidR="007705B3" w:rsidRPr="007705B3" w14:paraId="6853F7F1"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253CD270"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2961E02A"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RN</w:t>
            </w:r>
          </w:p>
        </w:tc>
        <w:tc>
          <w:tcPr>
            <w:tcW w:w="0" w:type="dxa"/>
            <w:noWrap/>
            <w:hideMark/>
          </w:tcPr>
          <w:p w14:paraId="2AE17E0E"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31.00</w:t>
            </w:r>
          </w:p>
        </w:tc>
        <w:tc>
          <w:tcPr>
            <w:tcW w:w="0" w:type="dxa"/>
            <w:noWrap/>
            <w:hideMark/>
          </w:tcPr>
          <w:p w14:paraId="27ADADEA"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23.00</w:t>
            </w:r>
          </w:p>
        </w:tc>
        <w:tc>
          <w:tcPr>
            <w:tcW w:w="0" w:type="dxa"/>
            <w:noWrap/>
            <w:hideMark/>
          </w:tcPr>
          <w:p w14:paraId="4CF5A0C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31.00</w:t>
            </w:r>
          </w:p>
        </w:tc>
        <w:tc>
          <w:tcPr>
            <w:tcW w:w="0" w:type="dxa"/>
            <w:noWrap/>
            <w:hideMark/>
          </w:tcPr>
          <w:p w14:paraId="0625EA0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34.50</w:t>
            </w:r>
          </w:p>
        </w:tc>
        <w:tc>
          <w:tcPr>
            <w:tcW w:w="0" w:type="dxa"/>
            <w:noWrap/>
            <w:hideMark/>
          </w:tcPr>
          <w:p w14:paraId="778FF26B"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34.50</w:t>
            </w:r>
          </w:p>
        </w:tc>
      </w:tr>
      <w:tr w:rsidR="007705B3" w:rsidRPr="007705B3" w14:paraId="521A3532"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744150AF" w14:textId="7F733D6D" w:rsidR="007705B3" w:rsidRPr="0031360C" w:rsidRDefault="007705B3" w:rsidP="0031360C">
            <w:pPr>
              <w:spacing w:before="0" w:after="0" w:line="240" w:lineRule="auto"/>
              <w:ind w:left="0" w:right="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ASA Medical</w:t>
            </w:r>
          </w:p>
        </w:tc>
        <w:tc>
          <w:tcPr>
            <w:tcW w:w="0" w:type="dxa"/>
            <w:noWrap/>
            <w:hideMark/>
          </w:tcPr>
          <w:p w14:paraId="08C1304E" w14:textId="2A5A5C4C"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7666D502" w14:textId="6793901F"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6206A22A" w14:textId="230CDE2A"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33880996"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11.50</w:t>
            </w:r>
          </w:p>
        </w:tc>
        <w:tc>
          <w:tcPr>
            <w:tcW w:w="0" w:type="dxa"/>
            <w:noWrap/>
            <w:hideMark/>
          </w:tcPr>
          <w:p w14:paraId="04E4A1A7" w14:textId="3FB3B01F"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r>
      <w:tr w:rsidR="007705B3" w:rsidRPr="007705B3" w14:paraId="28AD7562" w14:textId="77777777" w:rsidTr="00017A5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261" w:type="dxa"/>
            <w:noWrap/>
            <w:hideMark/>
          </w:tcPr>
          <w:p w14:paraId="519468C4"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4584120D"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RN</w:t>
            </w:r>
          </w:p>
        </w:tc>
        <w:tc>
          <w:tcPr>
            <w:tcW w:w="0" w:type="dxa"/>
            <w:noWrap/>
            <w:hideMark/>
          </w:tcPr>
          <w:p w14:paraId="76B5574F" w14:textId="77777777" w:rsidR="007705B3" w:rsidRPr="0031360C" w:rsidRDefault="007705B3" w:rsidP="00E66017">
            <w:pPr>
              <w:spacing w:before="0" w:after="0" w:line="240" w:lineRule="auto"/>
              <w:ind w:left="0" w:right="0" w:firstLineChars="100" w:firstLine="22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25E362B1"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1F4DF6D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0D038E72"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5C7C53F3"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r>
      <w:tr w:rsidR="001623EB" w:rsidRPr="007705B3" w14:paraId="5521EF66" w14:textId="77777777" w:rsidTr="00A749DD">
        <w:trPr>
          <w:trHeight w:val="26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592D028B" w14:textId="77777777" w:rsidR="001623EB" w:rsidRPr="0031360C" w:rsidRDefault="001623EB" w:rsidP="0031360C">
            <w:pPr>
              <w:spacing w:before="0" w:after="0" w:line="240" w:lineRule="auto"/>
              <w:ind w:left="0" w:right="0"/>
              <w:rPr>
                <w:rFonts w:ascii="Verdana" w:eastAsia="Times New Roman" w:hAnsi="Verdana" w:cs="Times New Roman"/>
                <w:b w:val="0"/>
                <w:bCs w:val="0"/>
                <w:color w:val="000000"/>
                <w:sz w:val="22"/>
                <w:szCs w:val="22"/>
              </w:rPr>
            </w:pPr>
            <w:r w:rsidRPr="0031360C">
              <w:rPr>
                <w:rFonts w:ascii="Verdana" w:eastAsia="Times New Roman" w:hAnsi="Verdana" w:cs="Times New Roman"/>
                <w:color w:val="000000"/>
                <w:sz w:val="22"/>
                <w:szCs w:val="22"/>
              </w:rPr>
              <w:t>Bleep360</w:t>
            </w:r>
          </w:p>
          <w:p w14:paraId="12D0AEF8" w14:textId="525F39ED" w:rsidR="001623EB" w:rsidRPr="0031360C" w:rsidRDefault="001623EB" w:rsidP="0031360C">
            <w:pPr>
              <w:spacing w:before="0" w:after="0" w:line="240" w:lineRule="auto"/>
              <w:ind w:left="0" w:right="0"/>
              <w:rPr>
                <w:rFonts w:ascii="Verdana" w:eastAsia="Times New Roman" w:hAnsi="Verdana" w:cs="Times New Roman"/>
                <w:b w:val="0"/>
                <w:bCs w:val="0"/>
                <w:color w:val="000000"/>
                <w:sz w:val="22"/>
                <w:szCs w:val="22"/>
              </w:rPr>
            </w:pPr>
          </w:p>
        </w:tc>
        <w:tc>
          <w:tcPr>
            <w:tcW w:w="1234" w:type="dxa"/>
            <w:noWrap/>
            <w:hideMark/>
          </w:tcPr>
          <w:p w14:paraId="6AD515BD" w14:textId="6B787E4F" w:rsidR="001623EB" w:rsidRPr="0031360C" w:rsidRDefault="001623EB"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1078" w:type="dxa"/>
            <w:noWrap/>
            <w:hideMark/>
          </w:tcPr>
          <w:p w14:paraId="0BAFF5F7" w14:textId="08928FDE" w:rsidR="001623EB" w:rsidRPr="0031360C" w:rsidRDefault="001623EB"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1346" w:type="dxa"/>
            <w:noWrap/>
            <w:hideMark/>
          </w:tcPr>
          <w:p w14:paraId="787BB368" w14:textId="79A5F22A" w:rsidR="001623EB" w:rsidRPr="0031360C" w:rsidRDefault="001623EB"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1078" w:type="dxa"/>
            <w:noWrap/>
            <w:hideMark/>
          </w:tcPr>
          <w:p w14:paraId="3C9EA334" w14:textId="77777777" w:rsidR="001623EB" w:rsidRPr="0031360C" w:rsidRDefault="001623EB"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19.00</w:t>
            </w:r>
          </w:p>
        </w:tc>
        <w:tc>
          <w:tcPr>
            <w:tcW w:w="1234" w:type="dxa"/>
            <w:noWrap/>
            <w:hideMark/>
          </w:tcPr>
          <w:p w14:paraId="2CE7D6A3" w14:textId="6E483023" w:rsidR="001623EB" w:rsidRPr="0031360C" w:rsidRDefault="001623EB"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r>
      <w:tr w:rsidR="007705B3" w:rsidRPr="007705B3" w14:paraId="17B626FE" w14:textId="77777777" w:rsidTr="00017A5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261" w:type="dxa"/>
            <w:noWrap/>
            <w:hideMark/>
          </w:tcPr>
          <w:p w14:paraId="593A5077"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2D2DBA47"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4E4FEF7D" w14:textId="77777777" w:rsidR="007705B3" w:rsidRPr="0031360C" w:rsidRDefault="007705B3" w:rsidP="00E66017">
            <w:pPr>
              <w:spacing w:before="0" w:after="0" w:line="240" w:lineRule="auto"/>
              <w:ind w:left="0" w:right="0" w:firstLineChars="100" w:firstLine="22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6BA36300"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7619F9F9"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5D97B2C7"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19.00</w:t>
            </w:r>
          </w:p>
        </w:tc>
        <w:tc>
          <w:tcPr>
            <w:tcW w:w="0" w:type="dxa"/>
            <w:noWrap/>
            <w:hideMark/>
          </w:tcPr>
          <w:p w14:paraId="1FB256BC"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r>
      <w:tr w:rsidR="007705B3" w:rsidRPr="007705B3" w14:paraId="13181EA8" w14:textId="77777777" w:rsidTr="00017A57">
        <w:trPr>
          <w:trHeight w:val="33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785BFBE2" w14:textId="070BC934" w:rsidR="007705B3" w:rsidRPr="0031360C" w:rsidRDefault="007705B3" w:rsidP="0031360C">
            <w:pPr>
              <w:spacing w:before="0" w:after="0" w:line="240" w:lineRule="auto"/>
              <w:ind w:left="0" w:right="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CAMHS Professionals</w:t>
            </w:r>
          </w:p>
        </w:tc>
        <w:tc>
          <w:tcPr>
            <w:tcW w:w="0" w:type="dxa"/>
            <w:noWrap/>
            <w:hideMark/>
          </w:tcPr>
          <w:p w14:paraId="7BDB0967"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129.00</w:t>
            </w:r>
          </w:p>
        </w:tc>
        <w:tc>
          <w:tcPr>
            <w:tcW w:w="0" w:type="dxa"/>
            <w:noWrap/>
            <w:hideMark/>
          </w:tcPr>
          <w:p w14:paraId="1D04C1CF"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117.50</w:t>
            </w:r>
          </w:p>
        </w:tc>
        <w:tc>
          <w:tcPr>
            <w:tcW w:w="0" w:type="dxa"/>
            <w:noWrap/>
            <w:hideMark/>
          </w:tcPr>
          <w:p w14:paraId="5A8BF2BF"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96.00</w:t>
            </w:r>
          </w:p>
        </w:tc>
        <w:tc>
          <w:tcPr>
            <w:tcW w:w="0" w:type="dxa"/>
            <w:noWrap/>
            <w:hideMark/>
          </w:tcPr>
          <w:p w14:paraId="45EC6D57" w14:textId="626BAAB8"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1A2B8849" w14:textId="5781465C"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r>
      <w:tr w:rsidR="007705B3" w:rsidRPr="007705B3" w14:paraId="72FA7A90" w14:textId="77777777" w:rsidTr="00017A5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261" w:type="dxa"/>
            <w:noWrap/>
            <w:hideMark/>
          </w:tcPr>
          <w:p w14:paraId="454F39DD"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0B6BB213"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Spec</w:t>
            </w:r>
          </w:p>
        </w:tc>
        <w:tc>
          <w:tcPr>
            <w:tcW w:w="0" w:type="dxa"/>
            <w:noWrap/>
            <w:hideMark/>
          </w:tcPr>
          <w:p w14:paraId="3D9B2DC3"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129.00</w:t>
            </w:r>
          </w:p>
        </w:tc>
        <w:tc>
          <w:tcPr>
            <w:tcW w:w="0" w:type="dxa"/>
            <w:noWrap/>
            <w:hideMark/>
          </w:tcPr>
          <w:p w14:paraId="053767C9"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117.50</w:t>
            </w:r>
          </w:p>
        </w:tc>
        <w:tc>
          <w:tcPr>
            <w:tcW w:w="0" w:type="dxa"/>
            <w:noWrap/>
            <w:hideMark/>
          </w:tcPr>
          <w:p w14:paraId="39954A9C"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96.00</w:t>
            </w:r>
          </w:p>
        </w:tc>
        <w:tc>
          <w:tcPr>
            <w:tcW w:w="0" w:type="dxa"/>
            <w:noWrap/>
            <w:hideMark/>
          </w:tcPr>
          <w:p w14:paraId="2F5C0C2E"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794BFB74"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r>
      <w:tr w:rsidR="007705B3" w:rsidRPr="007705B3" w14:paraId="2FADF74F" w14:textId="77777777" w:rsidTr="00017A57">
        <w:trPr>
          <w:trHeight w:val="315"/>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4EEBC427" w14:textId="6B9D2AC8" w:rsidR="007705B3" w:rsidRPr="0031360C" w:rsidRDefault="007705B3" w:rsidP="0031360C">
            <w:pPr>
              <w:spacing w:before="0" w:after="0" w:line="240" w:lineRule="auto"/>
              <w:ind w:left="0" w:right="0"/>
              <w:rPr>
                <w:rFonts w:ascii="Verdana" w:eastAsia="Times New Roman" w:hAnsi="Verdana" w:cs="Times New Roman"/>
                <w:color w:val="000000"/>
                <w:sz w:val="22"/>
                <w:szCs w:val="22"/>
              </w:rPr>
            </w:pPr>
            <w:proofErr w:type="spellStart"/>
            <w:r w:rsidRPr="0031360C">
              <w:rPr>
                <w:rFonts w:ascii="Verdana" w:eastAsia="Times New Roman" w:hAnsi="Verdana" w:cs="Times New Roman"/>
                <w:color w:val="000000"/>
                <w:sz w:val="22"/>
                <w:szCs w:val="22"/>
              </w:rPr>
              <w:t>CastleRock</w:t>
            </w:r>
            <w:proofErr w:type="spellEnd"/>
            <w:r w:rsidRPr="0031360C">
              <w:rPr>
                <w:rFonts w:ascii="Verdana" w:eastAsia="Times New Roman" w:hAnsi="Verdana" w:cs="Times New Roman"/>
                <w:color w:val="000000"/>
                <w:sz w:val="22"/>
                <w:szCs w:val="22"/>
              </w:rPr>
              <w:t xml:space="preserve"> Care Services Ltd</w:t>
            </w:r>
          </w:p>
        </w:tc>
        <w:tc>
          <w:tcPr>
            <w:tcW w:w="0" w:type="dxa"/>
            <w:noWrap/>
            <w:hideMark/>
          </w:tcPr>
          <w:p w14:paraId="45D0DE70"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268.50</w:t>
            </w:r>
          </w:p>
        </w:tc>
        <w:tc>
          <w:tcPr>
            <w:tcW w:w="0" w:type="dxa"/>
            <w:noWrap/>
            <w:hideMark/>
          </w:tcPr>
          <w:p w14:paraId="78F25975"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277.50</w:t>
            </w:r>
          </w:p>
        </w:tc>
        <w:tc>
          <w:tcPr>
            <w:tcW w:w="0" w:type="dxa"/>
            <w:noWrap/>
            <w:hideMark/>
          </w:tcPr>
          <w:p w14:paraId="045ED77E"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328.50</w:t>
            </w:r>
          </w:p>
        </w:tc>
        <w:tc>
          <w:tcPr>
            <w:tcW w:w="0" w:type="dxa"/>
            <w:noWrap/>
            <w:hideMark/>
          </w:tcPr>
          <w:p w14:paraId="457DA529"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452.00</w:t>
            </w:r>
          </w:p>
        </w:tc>
        <w:tc>
          <w:tcPr>
            <w:tcW w:w="0" w:type="dxa"/>
            <w:noWrap/>
            <w:hideMark/>
          </w:tcPr>
          <w:p w14:paraId="0035EC11"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402.00</w:t>
            </w:r>
          </w:p>
        </w:tc>
      </w:tr>
      <w:tr w:rsidR="007705B3" w:rsidRPr="007705B3" w14:paraId="2BDFBAE2" w14:textId="77777777" w:rsidTr="00017A57">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40DE7EB9"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32B05946"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Spec</w:t>
            </w:r>
          </w:p>
        </w:tc>
        <w:tc>
          <w:tcPr>
            <w:tcW w:w="0" w:type="dxa"/>
            <w:noWrap/>
            <w:hideMark/>
          </w:tcPr>
          <w:p w14:paraId="325D92A5"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268.50</w:t>
            </w:r>
          </w:p>
        </w:tc>
        <w:tc>
          <w:tcPr>
            <w:tcW w:w="0" w:type="dxa"/>
            <w:noWrap/>
            <w:hideMark/>
          </w:tcPr>
          <w:p w14:paraId="4ACF90F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277.50</w:t>
            </w:r>
          </w:p>
        </w:tc>
        <w:tc>
          <w:tcPr>
            <w:tcW w:w="0" w:type="dxa"/>
            <w:noWrap/>
            <w:hideMark/>
          </w:tcPr>
          <w:p w14:paraId="17F94972"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328.50</w:t>
            </w:r>
          </w:p>
        </w:tc>
        <w:tc>
          <w:tcPr>
            <w:tcW w:w="0" w:type="dxa"/>
            <w:noWrap/>
            <w:hideMark/>
          </w:tcPr>
          <w:p w14:paraId="51835B9A"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452.00</w:t>
            </w:r>
          </w:p>
        </w:tc>
        <w:tc>
          <w:tcPr>
            <w:tcW w:w="0" w:type="dxa"/>
            <w:noWrap/>
            <w:hideMark/>
          </w:tcPr>
          <w:p w14:paraId="375DFDD6"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402.00</w:t>
            </w:r>
          </w:p>
        </w:tc>
      </w:tr>
      <w:tr w:rsidR="007705B3" w:rsidRPr="007705B3" w14:paraId="1DC8B35F" w14:textId="77777777" w:rsidTr="00017A57">
        <w:trPr>
          <w:trHeight w:val="315"/>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4C57965D" w14:textId="29D9B70F" w:rsidR="007705B3" w:rsidRPr="0031360C" w:rsidRDefault="007705B3" w:rsidP="0031360C">
            <w:pPr>
              <w:spacing w:before="0" w:after="0" w:line="240" w:lineRule="auto"/>
              <w:ind w:left="0" w:right="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Daytime Healthcare Recruitment</w:t>
            </w:r>
          </w:p>
        </w:tc>
        <w:tc>
          <w:tcPr>
            <w:tcW w:w="0" w:type="dxa"/>
            <w:noWrap/>
            <w:hideMark/>
          </w:tcPr>
          <w:p w14:paraId="573054F6"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7.00</w:t>
            </w:r>
          </w:p>
        </w:tc>
        <w:tc>
          <w:tcPr>
            <w:tcW w:w="0" w:type="dxa"/>
            <w:noWrap/>
            <w:hideMark/>
          </w:tcPr>
          <w:p w14:paraId="74383FC6" w14:textId="15751862"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2CF38A0A" w14:textId="48351CBA"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160365E5" w14:textId="389BDD18"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1B68C7E1" w14:textId="4E7DAD2C"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r>
      <w:tr w:rsidR="007705B3" w:rsidRPr="007705B3" w14:paraId="55ED72FC" w14:textId="77777777" w:rsidTr="00017A57">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0E878137"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7F74DAF7"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41013A94"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7.00</w:t>
            </w:r>
          </w:p>
        </w:tc>
        <w:tc>
          <w:tcPr>
            <w:tcW w:w="0" w:type="dxa"/>
            <w:noWrap/>
            <w:hideMark/>
          </w:tcPr>
          <w:p w14:paraId="67311B8D"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61FADD9E"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7014D7BA"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6AA4F8E6"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r>
      <w:tr w:rsidR="007705B3" w:rsidRPr="007705B3" w14:paraId="3363FED9" w14:textId="77777777" w:rsidTr="00017A57">
        <w:trPr>
          <w:trHeight w:val="315"/>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529BD02E" w14:textId="16A92F3E" w:rsidR="007705B3" w:rsidRPr="0031360C" w:rsidRDefault="007705B3" w:rsidP="0031360C">
            <w:pPr>
              <w:spacing w:before="0" w:after="0" w:line="240" w:lineRule="auto"/>
              <w:ind w:left="0" w:right="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Eleventh Hour Medical Ltd</w:t>
            </w:r>
          </w:p>
        </w:tc>
        <w:tc>
          <w:tcPr>
            <w:tcW w:w="0" w:type="dxa"/>
            <w:noWrap/>
            <w:hideMark/>
          </w:tcPr>
          <w:p w14:paraId="3E8E4C87"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11.50</w:t>
            </w:r>
          </w:p>
        </w:tc>
        <w:tc>
          <w:tcPr>
            <w:tcW w:w="0" w:type="dxa"/>
            <w:noWrap/>
            <w:hideMark/>
          </w:tcPr>
          <w:p w14:paraId="741AAC62" w14:textId="46694774"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3E542789" w14:textId="4FE6F825"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3D7D7708" w14:textId="6ACA7676"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114C3398" w14:textId="742F7098"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r>
      <w:tr w:rsidR="007705B3" w:rsidRPr="007705B3" w14:paraId="3CC0E86A" w14:textId="77777777" w:rsidTr="00017A5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261" w:type="dxa"/>
            <w:noWrap/>
            <w:hideMark/>
          </w:tcPr>
          <w:p w14:paraId="63F493C9"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38D66C5F"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RN</w:t>
            </w:r>
          </w:p>
        </w:tc>
        <w:tc>
          <w:tcPr>
            <w:tcW w:w="0" w:type="dxa"/>
            <w:noWrap/>
            <w:hideMark/>
          </w:tcPr>
          <w:p w14:paraId="15085700"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7BFE505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665D4CC2"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24569402"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2878C8ED"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r>
      <w:tr w:rsidR="007705B3" w:rsidRPr="007705B3" w14:paraId="2F2A02C2"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70756D63" w14:textId="09F67109" w:rsidR="007705B3" w:rsidRPr="0031360C" w:rsidRDefault="007705B3" w:rsidP="0031360C">
            <w:pPr>
              <w:spacing w:before="0" w:after="0" w:line="240" w:lineRule="auto"/>
              <w:ind w:left="0" w:right="0"/>
              <w:rPr>
                <w:rFonts w:ascii="Verdana" w:eastAsia="Times New Roman" w:hAnsi="Verdana" w:cs="Times New Roman"/>
                <w:color w:val="000000"/>
                <w:sz w:val="22"/>
                <w:szCs w:val="22"/>
              </w:rPr>
            </w:pPr>
            <w:proofErr w:type="spellStart"/>
            <w:r w:rsidRPr="0031360C">
              <w:rPr>
                <w:rFonts w:ascii="Verdana" w:eastAsia="Times New Roman" w:hAnsi="Verdana" w:cs="Times New Roman"/>
                <w:color w:val="000000"/>
                <w:sz w:val="22"/>
                <w:szCs w:val="22"/>
              </w:rPr>
              <w:t>Enferm</w:t>
            </w:r>
            <w:proofErr w:type="spellEnd"/>
            <w:r w:rsidRPr="0031360C">
              <w:rPr>
                <w:rFonts w:ascii="Verdana" w:eastAsia="Times New Roman" w:hAnsi="Verdana" w:cs="Times New Roman"/>
                <w:color w:val="000000"/>
                <w:sz w:val="22"/>
                <w:szCs w:val="22"/>
              </w:rPr>
              <w:t xml:space="preserve"> Medical Ltd</w:t>
            </w:r>
          </w:p>
        </w:tc>
        <w:tc>
          <w:tcPr>
            <w:tcW w:w="0" w:type="dxa"/>
            <w:noWrap/>
            <w:hideMark/>
          </w:tcPr>
          <w:p w14:paraId="63F26965"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39.50</w:t>
            </w:r>
          </w:p>
        </w:tc>
        <w:tc>
          <w:tcPr>
            <w:tcW w:w="0" w:type="dxa"/>
            <w:noWrap/>
            <w:hideMark/>
          </w:tcPr>
          <w:p w14:paraId="65C24066"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39.17</w:t>
            </w:r>
          </w:p>
        </w:tc>
        <w:tc>
          <w:tcPr>
            <w:tcW w:w="0" w:type="dxa"/>
            <w:noWrap/>
            <w:hideMark/>
          </w:tcPr>
          <w:p w14:paraId="682D7ACB"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19.50</w:t>
            </w:r>
          </w:p>
        </w:tc>
        <w:tc>
          <w:tcPr>
            <w:tcW w:w="0" w:type="dxa"/>
            <w:noWrap/>
            <w:hideMark/>
          </w:tcPr>
          <w:p w14:paraId="33CCB39C"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58.83</w:t>
            </w:r>
          </w:p>
        </w:tc>
        <w:tc>
          <w:tcPr>
            <w:tcW w:w="0" w:type="dxa"/>
            <w:noWrap/>
            <w:hideMark/>
          </w:tcPr>
          <w:p w14:paraId="4F1336CC"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93.50</w:t>
            </w:r>
          </w:p>
        </w:tc>
      </w:tr>
      <w:tr w:rsidR="007705B3" w:rsidRPr="007705B3" w14:paraId="32E68AD8"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38140E2A"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747031F4"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0F394F89"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39.50</w:t>
            </w:r>
          </w:p>
        </w:tc>
        <w:tc>
          <w:tcPr>
            <w:tcW w:w="0" w:type="dxa"/>
            <w:noWrap/>
            <w:hideMark/>
          </w:tcPr>
          <w:p w14:paraId="24ACF1D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27.67</w:t>
            </w:r>
          </w:p>
        </w:tc>
        <w:tc>
          <w:tcPr>
            <w:tcW w:w="0" w:type="dxa"/>
            <w:noWrap/>
            <w:hideMark/>
          </w:tcPr>
          <w:p w14:paraId="19C6B25B"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19.50</w:t>
            </w:r>
          </w:p>
        </w:tc>
        <w:tc>
          <w:tcPr>
            <w:tcW w:w="0" w:type="dxa"/>
            <w:noWrap/>
            <w:hideMark/>
          </w:tcPr>
          <w:p w14:paraId="76B4FA16"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47.33</w:t>
            </w:r>
          </w:p>
        </w:tc>
        <w:tc>
          <w:tcPr>
            <w:tcW w:w="0" w:type="dxa"/>
            <w:noWrap/>
            <w:hideMark/>
          </w:tcPr>
          <w:p w14:paraId="17EB2491"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82.00</w:t>
            </w:r>
          </w:p>
        </w:tc>
      </w:tr>
      <w:tr w:rsidR="007705B3" w:rsidRPr="007705B3" w14:paraId="6F8F9935"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50E883D0"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031595E3"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RN</w:t>
            </w:r>
          </w:p>
        </w:tc>
        <w:tc>
          <w:tcPr>
            <w:tcW w:w="0" w:type="dxa"/>
            <w:noWrap/>
            <w:hideMark/>
          </w:tcPr>
          <w:p w14:paraId="6E23D857" w14:textId="77777777" w:rsidR="007705B3" w:rsidRPr="0031360C" w:rsidRDefault="007705B3" w:rsidP="00E66017">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702F6842"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65BF970C"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021296EF"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1E34EDB2"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r>
      <w:tr w:rsidR="00E66017" w:rsidRPr="007705B3" w14:paraId="4D3E71D5"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6554AC77" w14:textId="7113EDC2"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r w:rsidRPr="0031360C">
              <w:rPr>
                <w:rFonts w:ascii="Verdana" w:eastAsia="Times New Roman" w:hAnsi="Verdana" w:cs="Times New Roman"/>
                <w:color w:val="000000"/>
                <w:sz w:val="22"/>
                <w:szCs w:val="22"/>
              </w:rPr>
              <w:t>Just Nurses</w:t>
            </w:r>
          </w:p>
        </w:tc>
        <w:tc>
          <w:tcPr>
            <w:tcW w:w="0" w:type="dxa"/>
            <w:noWrap/>
            <w:hideMark/>
          </w:tcPr>
          <w:p w14:paraId="7C693B07"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431.50</w:t>
            </w:r>
          </w:p>
        </w:tc>
        <w:tc>
          <w:tcPr>
            <w:tcW w:w="0" w:type="dxa"/>
            <w:noWrap/>
            <w:hideMark/>
          </w:tcPr>
          <w:p w14:paraId="6C0A67AA"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211.75</w:t>
            </w:r>
          </w:p>
        </w:tc>
        <w:tc>
          <w:tcPr>
            <w:tcW w:w="0" w:type="dxa"/>
            <w:noWrap/>
            <w:hideMark/>
          </w:tcPr>
          <w:p w14:paraId="6637C2CA"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74.50</w:t>
            </w:r>
          </w:p>
        </w:tc>
        <w:tc>
          <w:tcPr>
            <w:tcW w:w="0" w:type="dxa"/>
            <w:noWrap/>
            <w:hideMark/>
          </w:tcPr>
          <w:p w14:paraId="0438BE17"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158.50</w:t>
            </w:r>
          </w:p>
        </w:tc>
        <w:tc>
          <w:tcPr>
            <w:tcW w:w="0" w:type="dxa"/>
            <w:noWrap/>
            <w:hideMark/>
          </w:tcPr>
          <w:p w14:paraId="0FE131C1"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219.50</w:t>
            </w:r>
          </w:p>
        </w:tc>
      </w:tr>
      <w:tr w:rsidR="007705B3" w:rsidRPr="007705B3" w14:paraId="79FEABFC"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30ED3EC8"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188E40D2"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24597AAD"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431.50</w:t>
            </w:r>
          </w:p>
        </w:tc>
        <w:tc>
          <w:tcPr>
            <w:tcW w:w="0" w:type="dxa"/>
            <w:noWrap/>
            <w:hideMark/>
          </w:tcPr>
          <w:p w14:paraId="17C41624"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211.75</w:t>
            </w:r>
          </w:p>
        </w:tc>
        <w:tc>
          <w:tcPr>
            <w:tcW w:w="0" w:type="dxa"/>
            <w:noWrap/>
            <w:hideMark/>
          </w:tcPr>
          <w:p w14:paraId="58922E01"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74.50</w:t>
            </w:r>
          </w:p>
        </w:tc>
        <w:tc>
          <w:tcPr>
            <w:tcW w:w="0" w:type="dxa"/>
            <w:noWrap/>
            <w:hideMark/>
          </w:tcPr>
          <w:p w14:paraId="7AFBCEC7"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158.50</w:t>
            </w:r>
          </w:p>
        </w:tc>
        <w:tc>
          <w:tcPr>
            <w:tcW w:w="0" w:type="dxa"/>
            <w:noWrap/>
            <w:hideMark/>
          </w:tcPr>
          <w:p w14:paraId="29389025"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219.50</w:t>
            </w:r>
          </w:p>
        </w:tc>
      </w:tr>
      <w:tr w:rsidR="00E66017" w:rsidRPr="007705B3" w14:paraId="7ADFE7B9"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672DEC9A" w14:textId="6AF1318C"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proofErr w:type="spellStart"/>
            <w:r w:rsidRPr="0031360C">
              <w:rPr>
                <w:rFonts w:ascii="Verdana" w:eastAsia="Times New Roman" w:hAnsi="Verdana" w:cs="Times New Roman"/>
                <w:color w:val="000000"/>
                <w:sz w:val="22"/>
                <w:szCs w:val="22"/>
              </w:rPr>
              <w:t>MedicsPro</w:t>
            </w:r>
            <w:proofErr w:type="spellEnd"/>
          </w:p>
        </w:tc>
        <w:tc>
          <w:tcPr>
            <w:tcW w:w="0" w:type="dxa"/>
            <w:noWrap/>
            <w:hideMark/>
          </w:tcPr>
          <w:p w14:paraId="67DAC881"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190.75</w:t>
            </w:r>
          </w:p>
        </w:tc>
        <w:tc>
          <w:tcPr>
            <w:tcW w:w="0" w:type="dxa"/>
            <w:noWrap/>
            <w:hideMark/>
          </w:tcPr>
          <w:p w14:paraId="4F4AE0AB"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219.00</w:t>
            </w:r>
          </w:p>
        </w:tc>
        <w:tc>
          <w:tcPr>
            <w:tcW w:w="0" w:type="dxa"/>
            <w:noWrap/>
            <w:hideMark/>
          </w:tcPr>
          <w:p w14:paraId="0699D7DE"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207.50</w:t>
            </w:r>
          </w:p>
        </w:tc>
        <w:tc>
          <w:tcPr>
            <w:tcW w:w="0" w:type="dxa"/>
            <w:noWrap/>
            <w:hideMark/>
          </w:tcPr>
          <w:p w14:paraId="56FB07A9"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209.50</w:t>
            </w:r>
          </w:p>
        </w:tc>
        <w:tc>
          <w:tcPr>
            <w:tcW w:w="0" w:type="dxa"/>
            <w:noWrap/>
            <w:hideMark/>
          </w:tcPr>
          <w:p w14:paraId="7761B815"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356.33</w:t>
            </w:r>
          </w:p>
        </w:tc>
      </w:tr>
      <w:tr w:rsidR="007705B3" w:rsidRPr="007705B3" w14:paraId="5842DAB6"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25E01471"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207D0CE4"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7864587F"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21.00</w:t>
            </w:r>
          </w:p>
        </w:tc>
        <w:tc>
          <w:tcPr>
            <w:tcW w:w="0" w:type="dxa"/>
            <w:noWrap/>
            <w:hideMark/>
          </w:tcPr>
          <w:p w14:paraId="3CA3FFE4"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7A9C9C20"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23.00</w:t>
            </w:r>
          </w:p>
        </w:tc>
        <w:tc>
          <w:tcPr>
            <w:tcW w:w="0" w:type="dxa"/>
            <w:noWrap/>
            <w:hideMark/>
          </w:tcPr>
          <w:p w14:paraId="651E70B5"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34.50</w:t>
            </w:r>
          </w:p>
        </w:tc>
        <w:tc>
          <w:tcPr>
            <w:tcW w:w="0" w:type="dxa"/>
            <w:noWrap/>
            <w:hideMark/>
          </w:tcPr>
          <w:p w14:paraId="5BD6BDF9"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143.83</w:t>
            </w:r>
          </w:p>
        </w:tc>
      </w:tr>
      <w:tr w:rsidR="007705B3" w:rsidRPr="007705B3" w14:paraId="4B78B3DA"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3F3A82B9"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42B5C029"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Spec</w:t>
            </w:r>
          </w:p>
        </w:tc>
        <w:tc>
          <w:tcPr>
            <w:tcW w:w="0" w:type="dxa"/>
            <w:noWrap/>
            <w:hideMark/>
          </w:tcPr>
          <w:p w14:paraId="5199AD46"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142.50</w:t>
            </w:r>
          </w:p>
        </w:tc>
        <w:tc>
          <w:tcPr>
            <w:tcW w:w="0" w:type="dxa"/>
            <w:noWrap/>
            <w:hideMark/>
          </w:tcPr>
          <w:p w14:paraId="0F99421B"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172.50</w:t>
            </w:r>
          </w:p>
        </w:tc>
        <w:tc>
          <w:tcPr>
            <w:tcW w:w="0" w:type="dxa"/>
            <w:noWrap/>
            <w:hideMark/>
          </w:tcPr>
          <w:p w14:paraId="0589B9F6"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150.00</w:t>
            </w:r>
          </w:p>
        </w:tc>
        <w:tc>
          <w:tcPr>
            <w:tcW w:w="0" w:type="dxa"/>
            <w:noWrap/>
            <w:hideMark/>
          </w:tcPr>
          <w:p w14:paraId="0FAFD60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152.00</w:t>
            </w:r>
          </w:p>
        </w:tc>
        <w:tc>
          <w:tcPr>
            <w:tcW w:w="0" w:type="dxa"/>
            <w:noWrap/>
            <w:hideMark/>
          </w:tcPr>
          <w:p w14:paraId="67B2A534"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178.00</w:t>
            </w:r>
          </w:p>
        </w:tc>
      </w:tr>
      <w:tr w:rsidR="007705B3" w:rsidRPr="007705B3" w14:paraId="496B5067"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262473BF"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5F7931D7"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RN</w:t>
            </w:r>
          </w:p>
        </w:tc>
        <w:tc>
          <w:tcPr>
            <w:tcW w:w="0" w:type="dxa"/>
            <w:noWrap/>
            <w:hideMark/>
          </w:tcPr>
          <w:p w14:paraId="4779DB93"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27.25</w:t>
            </w:r>
          </w:p>
        </w:tc>
        <w:tc>
          <w:tcPr>
            <w:tcW w:w="0" w:type="dxa"/>
            <w:noWrap/>
            <w:hideMark/>
          </w:tcPr>
          <w:p w14:paraId="28E96168"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35.00</w:t>
            </w:r>
          </w:p>
        </w:tc>
        <w:tc>
          <w:tcPr>
            <w:tcW w:w="0" w:type="dxa"/>
            <w:noWrap/>
            <w:hideMark/>
          </w:tcPr>
          <w:p w14:paraId="1C4AA5CE"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34.50</w:t>
            </w:r>
          </w:p>
        </w:tc>
        <w:tc>
          <w:tcPr>
            <w:tcW w:w="0" w:type="dxa"/>
            <w:noWrap/>
            <w:hideMark/>
          </w:tcPr>
          <w:p w14:paraId="76C78D33"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23.00</w:t>
            </w:r>
          </w:p>
        </w:tc>
        <w:tc>
          <w:tcPr>
            <w:tcW w:w="0" w:type="dxa"/>
            <w:noWrap/>
            <w:hideMark/>
          </w:tcPr>
          <w:p w14:paraId="6080D4A9"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34.50</w:t>
            </w:r>
          </w:p>
        </w:tc>
      </w:tr>
      <w:tr w:rsidR="00E66017" w:rsidRPr="007705B3" w14:paraId="587144BE"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4432661F" w14:textId="449AFC73"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proofErr w:type="spellStart"/>
            <w:r w:rsidRPr="0031360C">
              <w:rPr>
                <w:rFonts w:ascii="Verdana" w:eastAsia="Times New Roman" w:hAnsi="Verdana" w:cs="Times New Roman"/>
                <w:color w:val="000000"/>
                <w:sz w:val="22"/>
                <w:szCs w:val="22"/>
              </w:rPr>
              <w:t>MedPure</w:t>
            </w:r>
            <w:proofErr w:type="spellEnd"/>
          </w:p>
        </w:tc>
        <w:tc>
          <w:tcPr>
            <w:tcW w:w="0" w:type="dxa"/>
            <w:noWrap/>
            <w:hideMark/>
          </w:tcPr>
          <w:p w14:paraId="5C849E2F"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151.17</w:t>
            </w:r>
          </w:p>
        </w:tc>
        <w:tc>
          <w:tcPr>
            <w:tcW w:w="0" w:type="dxa"/>
            <w:noWrap/>
            <w:hideMark/>
          </w:tcPr>
          <w:p w14:paraId="66B552A1"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215.50</w:t>
            </w:r>
          </w:p>
        </w:tc>
        <w:tc>
          <w:tcPr>
            <w:tcW w:w="0" w:type="dxa"/>
            <w:noWrap/>
            <w:hideMark/>
          </w:tcPr>
          <w:p w14:paraId="552FD75C"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172.50</w:t>
            </w:r>
          </w:p>
        </w:tc>
        <w:tc>
          <w:tcPr>
            <w:tcW w:w="0" w:type="dxa"/>
            <w:noWrap/>
            <w:hideMark/>
          </w:tcPr>
          <w:p w14:paraId="2765BB57"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254.50</w:t>
            </w:r>
          </w:p>
        </w:tc>
        <w:tc>
          <w:tcPr>
            <w:tcW w:w="0" w:type="dxa"/>
            <w:noWrap/>
            <w:hideMark/>
          </w:tcPr>
          <w:p w14:paraId="04D0C70F"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269.50</w:t>
            </w:r>
          </w:p>
        </w:tc>
      </w:tr>
      <w:tr w:rsidR="007705B3" w:rsidRPr="007705B3" w14:paraId="393EF8A9"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6950C901"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5B3C1BAE"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2BFEC6C4"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53.17</w:t>
            </w:r>
          </w:p>
        </w:tc>
        <w:tc>
          <w:tcPr>
            <w:tcW w:w="0" w:type="dxa"/>
            <w:noWrap/>
            <w:hideMark/>
          </w:tcPr>
          <w:p w14:paraId="681C1DE6"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64.50</w:t>
            </w:r>
          </w:p>
        </w:tc>
        <w:tc>
          <w:tcPr>
            <w:tcW w:w="0" w:type="dxa"/>
            <w:noWrap/>
            <w:hideMark/>
          </w:tcPr>
          <w:p w14:paraId="19B3F273"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69.00</w:t>
            </w:r>
          </w:p>
        </w:tc>
        <w:tc>
          <w:tcPr>
            <w:tcW w:w="0" w:type="dxa"/>
            <w:noWrap/>
            <w:hideMark/>
          </w:tcPr>
          <w:p w14:paraId="2768DCDA"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85.50</w:t>
            </w:r>
          </w:p>
        </w:tc>
        <w:tc>
          <w:tcPr>
            <w:tcW w:w="0" w:type="dxa"/>
            <w:noWrap/>
            <w:hideMark/>
          </w:tcPr>
          <w:p w14:paraId="7CED5E13"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81.00</w:t>
            </w:r>
          </w:p>
        </w:tc>
      </w:tr>
      <w:tr w:rsidR="007705B3" w:rsidRPr="007705B3" w14:paraId="669471F9"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1B221559"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0599C796"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Spec</w:t>
            </w:r>
          </w:p>
        </w:tc>
        <w:tc>
          <w:tcPr>
            <w:tcW w:w="0" w:type="dxa"/>
            <w:noWrap/>
            <w:hideMark/>
          </w:tcPr>
          <w:p w14:paraId="778A6735"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75.00</w:t>
            </w:r>
          </w:p>
        </w:tc>
        <w:tc>
          <w:tcPr>
            <w:tcW w:w="0" w:type="dxa"/>
            <w:noWrap/>
            <w:hideMark/>
          </w:tcPr>
          <w:p w14:paraId="13A6526B"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151.00</w:t>
            </w:r>
          </w:p>
        </w:tc>
        <w:tc>
          <w:tcPr>
            <w:tcW w:w="0" w:type="dxa"/>
            <w:noWrap/>
            <w:hideMark/>
          </w:tcPr>
          <w:p w14:paraId="6EB49794"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103.50</w:t>
            </w:r>
          </w:p>
        </w:tc>
        <w:tc>
          <w:tcPr>
            <w:tcW w:w="0" w:type="dxa"/>
            <w:noWrap/>
            <w:hideMark/>
          </w:tcPr>
          <w:p w14:paraId="2127F843"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169.00</w:t>
            </w:r>
          </w:p>
        </w:tc>
        <w:tc>
          <w:tcPr>
            <w:tcW w:w="0" w:type="dxa"/>
            <w:noWrap/>
            <w:hideMark/>
          </w:tcPr>
          <w:p w14:paraId="156BE09C"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166.50</w:t>
            </w:r>
          </w:p>
        </w:tc>
      </w:tr>
      <w:tr w:rsidR="007705B3" w:rsidRPr="007705B3" w14:paraId="35801C9E"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6283CDE1"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757E1A76"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RN</w:t>
            </w:r>
          </w:p>
        </w:tc>
        <w:tc>
          <w:tcPr>
            <w:tcW w:w="0" w:type="dxa"/>
            <w:noWrap/>
            <w:hideMark/>
          </w:tcPr>
          <w:p w14:paraId="01CA0606"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23.00</w:t>
            </w:r>
          </w:p>
        </w:tc>
        <w:tc>
          <w:tcPr>
            <w:tcW w:w="0" w:type="dxa"/>
            <w:noWrap/>
            <w:hideMark/>
          </w:tcPr>
          <w:p w14:paraId="3E55D00C"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7D1B3B38"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18BBC28A"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7622F0E3"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22.00</w:t>
            </w:r>
          </w:p>
        </w:tc>
      </w:tr>
      <w:tr w:rsidR="00E66017" w:rsidRPr="007705B3" w14:paraId="4E3260C9"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5AB01EF9" w14:textId="7960AE6C"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proofErr w:type="spellStart"/>
            <w:r w:rsidRPr="0031360C">
              <w:rPr>
                <w:rFonts w:ascii="Verdana" w:eastAsia="Times New Roman" w:hAnsi="Verdana" w:cs="Times New Roman"/>
                <w:color w:val="000000"/>
                <w:sz w:val="22"/>
                <w:szCs w:val="22"/>
              </w:rPr>
              <w:t>Medsol</w:t>
            </w:r>
            <w:proofErr w:type="spellEnd"/>
            <w:r w:rsidRPr="0031360C">
              <w:rPr>
                <w:rFonts w:ascii="Verdana" w:eastAsia="Times New Roman" w:hAnsi="Verdana" w:cs="Times New Roman"/>
                <w:color w:val="000000"/>
                <w:sz w:val="22"/>
                <w:szCs w:val="22"/>
              </w:rPr>
              <w:t xml:space="preserve"> Healthcare Services LTD</w:t>
            </w:r>
          </w:p>
        </w:tc>
        <w:tc>
          <w:tcPr>
            <w:tcW w:w="0" w:type="dxa"/>
            <w:noWrap/>
            <w:hideMark/>
          </w:tcPr>
          <w:p w14:paraId="31A11DA2"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218.50</w:t>
            </w:r>
          </w:p>
        </w:tc>
        <w:tc>
          <w:tcPr>
            <w:tcW w:w="0" w:type="dxa"/>
            <w:noWrap/>
            <w:hideMark/>
          </w:tcPr>
          <w:p w14:paraId="0CFAAE44"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34.50</w:t>
            </w:r>
          </w:p>
        </w:tc>
        <w:tc>
          <w:tcPr>
            <w:tcW w:w="0" w:type="dxa"/>
            <w:noWrap/>
            <w:hideMark/>
          </w:tcPr>
          <w:p w14:paraId="07FC1516"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46.00</w:t>
            </w:r>
          </w:p>
        </w:tc>
        <w:tc>
          <w:tcPr>
            <w:tcW w:w="0" w:type="dxa"/>
            <w:noWrap/>
            <w:hideMark/>
          </w:tcPr>
          <w:p w14:paraId="6CC1B12D" w14:textId="5AFF6E6E"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5DB6F06D" w14:textId="143C4B81"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p>
        </w:tc>
      </w:tr>
      <w:tr w:rsidR="007705B3" w:rsidRPr="007705B3" w14:paraId="63BA8F13"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115A9DD9"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5C663C83"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592C4DA6"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218.50</w:t>
            </w:r>
          </w:p>
        </w:tc>
        <w:tc>
          <w:tcPr>
            <w:tcW w:w="0" w:type="dxa"/>
            <w:noWrap/>
            <w:hideMark/>
          </w:tcPr>
          <w:p w14:paraId="13ABADE7"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34.50</w:t>
            </w:r>
          </w:p>
        </w:tc>
        <w:tc>
          <w:tcPr>
            <w:tcW w:w="0" w:type="dxa"/>
            <w:noWrap/>
            <w:hideMark/>
          </w:tcPr>
          <w:p w14:paraId="3C3B2D2B"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46.00</w:t>
            </w:r>
          </w:p>
        </w:tc>
        <w:tc>
          <w:tcPr>
            <w:tcW w:w="0" w:type="dxa"/>
            <w:noWrap/>
            <w:hideMark/>
          </w:tcPr>
          <w:p w14:paraId="45409194"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591DB521"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sz w:val="22"/>
                <w:szCs w:val="22"/>
              </w:rPr>
            </w:pPr>
          </w:p>
        </w:tc>
      </w:tr>
      <w:tr w:rsidR="00E66017" w:rsidRPr="007705B3" w14:paraId="1A5522A1"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7FB20C0B" w14:textId="32EECF82"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proofErr w:type="spellStart"/>
            <w:r w:rsidRPr="0031360C">
              <w:rPr>
                <w:rFonts w:ascii="Verdana" w:eastAsia="Times New Roman" w:hAnsi="Verdana" w:cs="Times New Roman"/>
                <w:color w:val="000000"/>
                <w:sz w:val="22"/>
                <w:szCs w:val="22"/>
              </w:rPr>
              <w:t>MedTeam</w:t>
            </w:r>
            <w:proofErr w:type="spellEnd"/>
            <w:r w:rsidRPr="0031360C">
              <w:rPr>
                <w:rFonts w:ascii="Verdana" w:eastAsia="Times New Roman" w:hAnsi="Verdana" w:cs="Times New Roman"/>
                <w:color w:val="000000"/>
                <w:sz w:val="22"/>
                <w:szCs w:val="22"/>
              </w:rPr>
              <w:t xml:space="preserve"> Primary Care</w:t>
            </w:r>
          </w:p>
        </w:tc>
        <w:tc>
          <w:tcPr>
            <w:tcW w:w="0" w:type="dxa"/>
            <w:noWrap/>
            <w:hideMark/>
          </w:tcPr>
          <w:p w14:paraId="6C8501D2"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588.00</w:t>
            </w:r>
          </w:p>
        </w:tc>
        <w:tc>
          <w:tcPr>
            <w:tcW w:w="0" w:type="dxa"/>
            <w:noWrap/>
            <w:hideMark/>
          </w:tcPr>
          <w:p w14:paraId="45A3D0FF"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559.83</w:t>
            </w:r>
          </w:p>
        </w:tc>
        <w:tc>
          <w:tcPr>
            <w:tcW w:w="0" w:type="dxa"/>
            <w:noWrap/>
            <w:hideMark/>
          </w:tcPr>
          <w:p w14:paraId="38959C48"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515.50</w:t>
            </w:r>
          </w:p>
        </w:tc>
        <w:tc>
          <w:tcPr>
            <w:tcW w:w="0" w:type="dxa"/>
            <w:noWrap/>
            <w:hideMark/>
          </w:tcPr>
          <w:p w14:paraId="5E99413C"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660.00</w:t>
            </w:r>
          </w:p>
        </w:tc>
        <w:tc>
          <w:tcPr>
            <w:tcW w:w="0" w:type="dxa"/>
            <w:noWrap/>
            <w:hideMark/>
          </w:tcPr>
          <w:p w14:paraId="386874C9"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379.50</w:t>
            </w:r>
          </w:p>
        </w:tc>
      </w:tr>
      <w:tr w:rsidR="007705B3" w:rsidRPr="007705B3" w14:paraId="16ED607D"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58487B30"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6FAACB82"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064E29B9"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480.50</w:t>
            </w:r>
          </w:p>
        </w:tc>
        <w:tc>
          <w:tcPr>
            <w:tcW w:w="0" w:type="dxa"/>
            <w:noWrap/>
            <w:hideMark/>
          </w:tcPr>
          <w:p w14:paraId="7FA35C78"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534.00</w:t>
            </w:r>
          </w:p>
        </w:tc>
        <w:tc>
          <w:tcPr>
            <w:tcW w:w="0" w:type="dxa"/>
            <w:noWrap/>
            <w:hideMark/>
          </w:tcPr>
          <w:p w14:paraId="391F65A0"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515.50</w:t>
            </w:r>
          </w:p>
        </w:tc>
        <w:tc>
          <w:tcPr>
            <w:tcW w:w="0" w:type="dxa"/>
            <w:noWrap/>
            <w:hideMark/>
          </w:tcPr>
          <w:p w14:paraId="048A72AF"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629.50</w:t>
            </w:r>
          </w:p>
        </w:tc>
        <w:tc>
          <w:tcPr>
            <w:tcW w:w="0" w:type="dxa"/>
            <w:noWrap/>
            <w:hideMark/>
          </w:tcPr>
          <w:p w14:paraId="4E5E68F5"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368.00</w:t>
            </w:r>
          </w:p>
        </w:tc>
      </w:tr>
      <w:tr w:rsidR="007705B3" w:rsidRPr="007705B3" w14:paraId="710D88B2"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01FCF752"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60A8AC80"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RN</w:t>
            </w:r>
          </w:p>
        </w:tc>
        <w:tc>
          <w:tcPr>
            <w:tcW w:w="0" w:type="dxa"/>
            <w:noWrap/>
            <w:hideMark/>
          </w:tcPr>
          <w:p w14:paraId="41EE8EAF"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107.50</w:t>
            </w:r>
          </w:p>
        </w:tc>
        <w:tc>
          <w:tcPr>
            <w:tcW w:w="0" w:type="dxa"/>
            <w:noWrap/>
            <w:hideMark/>
          </w:tcPr>
          <w:p w14:paraId="77E4946E"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25.83</w:t>
            </w:r>
          </w:p>
        </w:tc>
        <w:tc>
          <w:tcPr>
            <w:tcW w:w="0" w:type="dxa"/>
            <w:noWrap/>
            <w:hideMark/>
          </w:tcPr>
          <w:p w14:paraId="171F3D65"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248301DE"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30.50</w:t>
            </w:r>
          </w:p>
        </w:tc>
        <w:tc>
          <w:tcPr>
            <w:tcW w:w="0" w:type="dxa"/>
            <w:noWrap/>
            <w:hideMark/>
          </w:tcPr>
          <w:p w14:paraId="50EB61A3"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r>
      <w:tr w:rsidR="00E66017" w:rsidRPr="007705B3" w14:paraId="705448B1"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156F3717" w14:textId="226BDCED"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r w:rsidRPr="0031360C">
              <w:rPr>
                <w:rFonts w:ascii="Verdana" w:eastAsia="Times New Roman" w:hAnsi="Verdana" w:cs="Times New Roman"/>
                <w:color w:val="000000"/>
                <w:sz w:val="22"/>
                <w:szCs w:val="22"/>
              </w:rPr>
              <w:t>MPS Healthcare</w:t>
            </w:r>
          </w:p>
        </w:tc>
        <w:tc>
          <w:tcPr>
            <w:tcW w:w="0" w:type="dxa"/>
            <w:noWrap/>
            <w:hideMark/>
          </w:tcPr>
          <w:p w14:paraId="66A12C71"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11.50</w:t>
            </w:r>
          </w:p>
        </w:tc>
        <w:tc>
          <w:tcPr>
            <w:tcW w:w="0" w:type="dxa"/>
            <w:noWrap/>
            <w:hideMark/>
          </w:tcPr>
          <w:p w14:paraId="5032E901"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92.00</w:t>
            </w:r>
          </w:p>
        </w:tc>
        <w:tc>
          <w:tcPr>
            <w:tcW w:w="0" w:type="dxa"/>
            <w:noWrap/>
            <w:hideMark/>
          </w:tcPr>
          <w:p w14:paraId="4C21B22A" w14:textId="682949A9"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43BCD730" w14:textId="12FBC245"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3E9835C9" w14:textId="5F589DCB"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r>
      <w:tr w:rsidR="007705B3" w:rsidRPr="007705B3" w14:paraId="66885E4A"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78474CF5"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6260451E"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22488251"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52BC1EEA"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92.00</w:t>
            </w:r>
          </w:p>
        </w:tc>
        <w:tc>
          <w:tcPr>
            <w:tcW w:w="0" w:type="dxa"/>
            <w:noWrap/>
            <w:hideMark/>
          </w:tcPr>
          <w:p w14:paraId="15FAC769"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50C0B6CC"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0C319E0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r>
      <w:tr w:rsidR="00E66017" w:rsidRPr="007705B3" w14:paraId="1B9AA825"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5217BBB0" w14:textId="08A8A300"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proofErr w:type="spellStart"/>
            <w:r w:rsidRPr="0031360C">
              <w:rPr>
                <w:rFonts w:ascii="Verdana" w:eastAsia="Times New Roman" w:hAnsi="Verdana" w:cs="Times New Roman"/>
                <w:color w:val="000000"/>
                <w:sz w:val="22"/>
                <w:szCs w:val="22"/>
              </w:rPr>
              <w:t>MyLocum</w:t>
            </w:r>
            <w:proofErr w:type="spellEnd"/>
            <w:r w:rsidRPr="0031360C">
              <w:rPr>
                <w:rFonts w:ascii="Verdana" w:eastAsia="Times New Roman" w:hAnsi="Verdana" w:cs="Times New Roman"/>
                <w:color w:val="000000"/>
                <w:sz w:val="22"/>
                <w:szCs w:val="22"/>
              </w:rPr>
              <w:t xml:space="preserve"> LTD</w:t>
            </w:r>
          </w:p>
        </w:tc>
        <w:tc>
          <w:tcPr>
            <w:tcW w:w="0" w:type="dxa"/>
            <w:noWrap/>
            <w:hideMark/>
          </w:tcPr>
          <w:p w14:paraId="738829F9" w14:textId="65AA4E95"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49BF29E5"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101.50</w:t>
            </w:r>
          </w:p>
        </w:tc>
        <w:tc>
          <w:tcPr>
            <w:tcW w:w="0" w:type="dxa"/>
            <w:noWrap/>
            <w:hideMark/>
          </w:tcPr>
          <w:p w14:paraId="45B71A85"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110.25</w:t>
            </w:r>
          </w:p>
        </w:tc>
        <w:tc>
          <w:tcPr>
            <w:tcW w:w="0" w:type="dxa"/>
            <w:noWrap/>
            <w:hideMark/>
          </w:tcPr>
          <w:p w14:paraId="1C81427A"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214.50</w:t>
            </w:r>
          </w:p>
        </w:tc>
        <w:tc>
          <w:tcPr>
            <w:tcW w:w="0" w:type="dxa"/>
            <w:noWrap/>
            <w:hideMark/>
          </w:tcPr>
          <w:p w14:paraId="25DFF3DA"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202.50</w:t>
            </w:r>
          </w:p>
        </w:tc>
      </w:tr>
      <w:tr w:rsidR="007705B3" w:rsidRPr="007705B3" w14:paraId="45B8B559"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5CF84350"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3B3B2EA7"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6879874B" w14:textId="77777777" w:rsidR="007705B3" w:rsidRPr="0031360C" w:rsidRDefault="007705B3" w:rsidP="00E66017">
            <w:pPr>
              <w:spacing w:before="0" w:after="0" w:line="240" w:lineRule="auto"/>
              <w:ind w:left="0" w:right="0" w:firstLineChars="100" w:firstLine="22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19484527"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101.50</w:t>
            </w:r>
          </w:p>
        </w:tc>
        <w:tc>
          <w:tcPr>
            <w:tcW w:w="0" w:type="dxa"/>
            <w:noWrap/>
            <w:hideMark/>
          </w:tcPr>
          <w:p w14:paraId="0491BB25"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110.25</w:t>
            </w:r>
          </w:p>
        </w:tc>
        <w:tc>
          <w:tcPr>
            <w:tcW w:w="0" w:type="dxa"/>
            <w:noWrap/>
            <w:hideMark/>
          </w:tcPr>
          <w:p w14:paraId="65C522FA"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214.50</w:t>
            </w:r>
          </w:p>
        </w:tc>
        <w:tc>
          <w:tcPr>
            <w:tcW w:w="0" w:type="dxa"/>
            <w:noWrap/>
            <w:hideMark/>
          </w:tcPr>
          <w:p w14:paraId="56DBB4EC"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202.50</w:t>
            </w:r>
          </w:p>
        </w:tc>
      </w:tr>
      <w:tr w:rsidR="00E66017" w:rsidRPr="007705B3" w14:paraId="2DA4BE88"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7EED84AD" w14:textId="3D3EBC53"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r w:rsidRPr="0031360C">
              <w:rPr>
                <w:rFonts w:ascii="Verdana" w:eastAsia="Times New Roman" w:hAnsi="Verdana" w:cs="Times New Roman"/>
                <w:color w:val="000000"/>
                <w:sz w:val="22"/>
                <w:szCs w:val="22"/>
              </w:rPr>
              <w:t>National Locums</w:t>
            </w:r>
          </w:p>
        </w:tc>
        <w:tc>
          <w:tcPr>
            <w:tcW w:w="0" w:type="dxa"/>
            <w:noWrap/>
            <w:hideMark/>
          </w:tcPr>
          <w:p w14:paraId="7907E338"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34.50</w:t>
            </w:r>
          </w:p>
        </w:tc>
        <w:tc>
          <w:tcPr>
            <w:tcW w:w="0" w:type="dxa"/>
            <w:noWrap/>
            <w:hideMark/>
          </w:tcPr>
          <w:p w14:paraId="3EA4DDA5" w14:textId="5195A22A"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55D7D7FC"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11.50</w:t>
            </w:r>
          </w:p>
        </w:tc>
        <w:tc>
          <w:tcPr>
            <w:tcW w:w="0" w:type="dxa"/>
            <w:noWrap/>
            <w:hideMark/>
          </w:tcPr>
          <w:p w14:paraId="5485BE9B" w14:textId="747AFEA5"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29EE14E8" w14:textId="2D87F488"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r>
      <w:tr w:rsidR="007705B3" w:rsidRPr="007705B3" w14:paraId="673093C6"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1AB58027"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40020DE4"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29DBC6BC"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34.50</w:t>
            </w:r>
          </w:p>
        </w:tc>
        <w:tc>
          <w:tcPr>
            <w:tcW w:w="0" w:type="dxa"/>
            <w:noWrap/>
            <w:hideMark/>
          </w:tcPr>
          <w:p w14:paraId="6F63EB24"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6740C3E7"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3AA870A0"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6AF57FB1"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r>
      <w:tr w:rsidR="00E66017" w:rsidRPr="007705B3" w14:paraId="0F9CFC00"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58ABCBBC" w14:textId="67FE0E65"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r w:rsidRPr="0031360C">
              <w:rPr>
                <w:rFonts w:ascii="Verdana" w:eastAsia="Times New Roman" w:hAnsi="Verdana" w:cs="Times New Roman"/>
                <w:color w:val="000000"/>
                <w:sz w:val="22"/>
                <w:szCs w:val="22"/>
              </w:rPr>
              <w:t>PRO Nursing Healthcare Ltd</w:t>
            </w:r>
          </w:p>
        </w:tc>
        <w:tc>
          <w:tcPr>
            <w:tcW w:w="0" w:type="dxa"/>
            <w:noWrap/>
            <w:hideMark/>
          </w:tcPr>
          <w:p w14:paraId="51B3E235"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324.08</w:t>
            </w:r>
          </w:p>
        </w:tc>
        <w:tc>
          <w:tcPr>
            <w:tcW w:w="0" w:type="dxa"/>
            <w:noWrap/>
            <w:hideMark/>
          </w:tcPr>
          <w:p w14:paraId="7CF9EF34"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769.25</w:t>
            </w:r>
          </w:p>
        </w:tc>
        <w:tc>
          <w:tcPr>
            <w:tcW w:w="0" w:type="dxa"/>
            <w:noWrap/>
            <w:hideMark/>
          </w:tcPr>
          <w:p w14:paraId="1B5AA9EF"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579.08</w:t>
            </w:r>
          </w:p>
        </w:tc>
        <w:tc>
          <w:tcPr>
            <w:tcW w:w="0" w:type="dxa"/>
            <w:noWrap/>
            <w:hideMark/>
          </w:tcPr>
          <w:p w14:paraId="0035FC09"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714.83</w:t>
            </w:r>
          </w:p>
        </w:tc>
        <w:tc>
          <w:tcPr>
            <w:tcW w:w="0" w:type="dxa"/>
            <w:noWrap/>
            <w:hideMark/>
          </w:tcPr>
          <w:p w14:paraId="3212A050"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1107.50</w:t>
            </w:r>
          </w:p>
        </w:tc>
      </w:tr>
      <w:tr w:rsidR="007705B3" w:rsidRPr="007705B3" w14:paraId="3C62B005"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008FFAFC"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2E9C3EE9"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3B262E50"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312.58</w:t>
            </w:r>
          </w:p>
        </w:tc>
        <w:tc>
          <w:tcPr>
            <w:tcW w:w="0" w:type="dxa"/>
            <w:noWrap/>
            <w:hideMark/>
          </w:tcPr>
          <w:p w14:paraId="42CB84D9"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734.75</w:t>
            </w:r>
          </w:p>
        </w:tc>
        <w:tc>
          <w:tcPr>
            <w:tcW w:w="0" w:type="dxa"/>
            <w:noWrap/>
            <w:hideMark/>
          </w:tcPr>
          <w:p w14:paraId="14B44975"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567.58</w:t>
            </w:r>
          </w:p>
        </w:tc>
        <w:tc>
          <w:tcPr>
            <w:tcW w:w="0" w:type="dxa"/>
            <w:noWrap/>
            <w:hideMark/>
          </w:tcPr>
          <w:p w14:paraId="6372D210"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703.33</w:t>
            </w:r>
          </w:p>
        </w:tc>
        <w:tc>
          <w:tcPr>
            <w:tcW w:w="0" w:type="dxa"/>
            <w:noWrap/>
            <w:hideMark/>
          </w:tcPr>
          <w:p w14:paraId="46F1915E"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1096.00</w:t>
            </w:r>
          </w:p>
        </w:tc>
      </w:tr>
      <w:tr w:rsidR="007705B3" w:rsidRPr="007705B3" w14:paraId="0B785EBB"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08C8A8C0"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14FE880C"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RN</w:t>
            </w:r>
          </w:p>
        </w:tc>
        <w:tc>
          <w:tcPr>
            <w:tcW w:w="0" w:type="dxa"/>
            <w:noWrap/>
            <w:hideMark/>
          </w:tcPr>
          <w:p w14:paraId="03B5F3FA"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765D7976"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34.50</w:t>
            </w:r>
          </w:p>
        </w:tc>
        <w:tc>
          <w:tcPr>
            <w:tcW w:w="0" w:type="dxa"/>
            <w:noWrap/>
            <w:hideMark/>
          </w:tcPr>
          <w:p w14:paraId="7B09942E"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3986B3B4"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7FA8D821"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r>
      <w:tr w:rsidR="00E66017" w:rsidRPr="007705B3" w14:paraId="2A7B2DBD"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58D17B50" w14:textId="161508AD"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r w:rsidRPr="0031360C">
              <w:rPr>
                <w:rFonts w:ascii="Verdana" w:eastAsia="Times New Roman" w:hAnsi="Verdana" w:cs="Times New Roman"/>
                <w:color w:val="000000"/>
                <w:sz w:val="22"/>
                <w:szCs w:val="22"/>
              </w:rPr>
              <w:t>Richmond</w:t>
            </w:r>
          </w:p>
        </w:tc>
        <w:tc>
          <w:tcPr>
            <w:tcW w:w="0" w:type="dxa"/>
            <w:noWrap/>
            <w:hideMark/>
          </w:tcPr>
          <w:p w14:paraId="7774A0A6" w14:textId="53BCD128"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5043F26B" w14:textId="0DB0DDE0"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59B7E549"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8.00</w:t>
            </w:r>
          </w:p>
        </w:tc>
        <w:tc>
          <w:tcPr>
            <w:tcW w:w="0" w:type="dxa"/>
            <w:noWrap/>
            <w:hideMark/>
          </w:tcPr>
          <w:p w14:paraId="7EE4095E"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29.00</w:t>
            </w:r>
          </w:p>
        </w:tc>
        <w:tc>
          <w:tcPr>
            <w:tcW w:w="0" w:type="dxa"/>
            <w:noWrap/>
            <w:hideMark/>
          </w:tcPr>
          <w:p w14:paraId="0D4851EA"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26.50</w:t>
            </w:r>
          </w:p>
        </w:tc>
      </w:tr>
      <w:tr w:rsidR="007705B3" w:rsidRPr="007705B3" w14:paraId="7AD9B443"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71DA44B3"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5D8A68E2"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21E688A2" w14:textId="77777777" w:rsidR="007705B3" w:rsidRPr="0031360C" w:rsidRDefault="007705B3" w:rsidP="00E66017">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24148339"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41FAE96A"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8.00</w:t>
            </w:r>
          </w:p>
        </w:tc>
        <w:tc>
          <w:tcPr>
            <w:tcW w:w="0" w:type="dxa"/>
            <w:noWrap/>
            <w:hideMark/>
          </w:tcPr>
          <w:p w14:paraId="51D95AD4"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17.50</w:t>
            </w:r>
          </w:p>
        </w:tc>
        <w:tc>
          <w:tcPr>
            <w:tcW w:w="0" w:type="dxa"/>
            <w:noWrap/>
            <w:hideMark/>
          </w:tcPr>
          <w:p w14:paraId="1A7E5042"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26.50</w:t>
            </w:r>
          </w:p>
        </w:tc>
      </w:tr>
      <w:tr w:rsidR="007705B3" w:rsidRPr="007705B3" w14:paraId="485011E7"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57EE6654"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6FD89368"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RN</w:t>
            </w:r>
          </w:p>
        </w:tc>
        <w:tc>
          <w:tcPr>
            <w:tcW w:w="0" w:type="dxa"/>
            <w:noWrap/>
            <w:hideMark/>
          </w:tcPr>
          <w:p w14:paraId="629BF663" w14:textId="77777777" w:rsidR="007705B3" w:rsidRPr="0031360C" w:rsidRDefault="007705B3" w:rsidP="00E66017">
            <w:pPr>
              <w:spacing w:before="0" w:after="0" w:line="240" w:lineRule="auto"/>
              <w:ind w:left="0" w:right="0" w:firstLineChars="100" w:firstLine="22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14482CAD"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2FE6B43A"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409CE492"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5DF98429"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r>
      <w:tr w:rsidR="00E66017" w:rsidRPr="007705B3" w14:paraId="0D0532A7"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1B7F0100" w14:textId="7240BC34"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proofErr w:type="spellStart"/>
            <w:r w:rsidRPr="0031360C">
              <w:rPr>
                <w:rFonts w:ascii="Verdana" w:eastAsia="Times New Roman" w:hAnsi="Verdana" w:cs="Times New Roman"/>
                <w:color w:val="000000"/>
                <w:sz w:val="22"/>
                <w:szCs w:val="22"/>
              </w:rPr>
              <w:t>Springday</w:t>
            </w:r>
            <w:proofErr w:type="spellEnd"/>
            <w:r w:rsidRPr="0031360C">
              <w:rPr>
                <w:rFonts w:ascii="Verdana" w:eastAsia="Times New Roman" w:hAnsi="Verdana" w:cs="Times New Roman"/>
                <w:color w:val="000000"/>
                <w:sz w:val="22"/>
                <w:szCs w:val="22"/>
              </w:rPr>
              <w:t xml:space="preserve"> Healthcare</w:t>
            </w:r>
          </w:p>
        </w:tc>
        <w:tc>
          <w:tcPr>
            <w:tcW w:w="0" w:type="dxa"/>
            <w:noWrap/>
            <w:hideMark/>
          </w:tcPr>
          <w:p w14:paraId="72562D9F"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108.50</w:t>
            </w:r>
          </w:p>
        </w:tc>
        <w:tc>
          <w:tcPr>
            <w:tcW w:w="0" w:type="dxa"/>
            <w:noWrap/>
            <w:hideMark/>
          </w:tcPr>
          <w:p w14:paraId="6F2117AF"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85.00</w:t>
            </w:r>
          </w:p>
        </w:tc>
        <w:tc>
          <w:tcPr>
            <w:tcW w:w="0" w:type="dxa"/>
            <w:noWrap/>
            <w:hideMark/>
          </w:tcPr>
          <w:p w14:paraId="63967634"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25.50</w:t>
            </w:r>
          </w:p>
        </w:tc>
        <w:tc>
          <w:tcPr>
            <w:tcW w:w="0" w:type="dxa"/>
            <w:noWrap/>
            <w:hideMark/>
          </w:tcPr>
          <w:p w14:paraId="1E419CCF"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38.00</w:t>
            </w:r>
          </w:p>
        </w:tc>
        <w:tc>
          <w:tcPr>
            <w:tcW w:w="0" w:type="dxa"/>
            <w:noWrap/>
            <w:hideMark/>
          </w:tcPr>
          <w:p w14:paraId="56296499"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99.75</w:t>
            </w:r>
          </w:p>
        </w:tc>
      </w:tr>
      <w:tr w:rsidR="007705B3" w:rsidRPr="007705B3" w14:paraId="597EF9AD"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6EEE0AC6"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3D204391"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19CCF269"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108.50</w:t>
            </w:r>
          </w:p>
        </w:tc>
        <w:tc>
          <w:tcPr>
            <w:tcW w:w="0" w:type="dxa"/>
            <w:noWrap/>
            <w:hideMark/>
          </w:tcPr>
          <w:p w14:paraId="667C6CBA"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85.00</w:t>
            </w:r>
          </w:p>
        </w:tc>
        <w:tc>
          <w:tcPr>
            <w:tcW w:w="0" w:type="dxa"/>
            <w:noWrap/>
            <w:hideMark/>
          </w:tcPr>
          <w:p w14:paraId="4E63F974"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25.50</w:t>
            </w:r>
          </w:p>
        </w:tc>
        <w:tc>
          <w:tcPr>
            <w:tcW w:w="0" w:type="dxa"/>
            <w:noWrap/>
            <w:hideMark/>
          </w:tcPr>
          <w:p w14:paraId="6C65C7D5"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38.00</w:t>
            </w:r>
          </w:p>
        </w:tc>
        <w:tc>
          <w:tcPr>
            <w:tcW w:w="0" w:type="dxa"/>
            <w:noWrap/>
            <w:hideMark/>
          </w:tcPr>
          <w:p w14:paraId="17B0176A"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99.75</w:t>
            </w:r>
          </w:p>
        </w:tc>
      </w:tr>
      <w:tr w:rsidR="00E66017" w:rsidRPr="007705B3" w14:paraId="600449E3"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3035281E" w14:textId="140F0756"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r w:rsidRPr="0031360C">
              <w:rPr>
                <w:rFonts w:ascii="Verdana" w:eastAsia="Times New Roman" w:hAnsi="Verdana" w:cs="Times New Roman"/>
                <w:color w:val="000000"/>
                <w:sz w:val="22"/>
                <w:szCs w:val="22"/>
              </w:rPr>
              <w:t>Total Assist</w:t>
            </w:r>
          </w:p>
        </w:tc>
        <w:tc>
          <w:tcPr>
            <w:tcW w:w="0" w:type="dxa"/>
            <w:noWrap/>
            <w:hideMark/>
          </w:tcPr>
          <w:p w14:paraId="0250E71D" w14:textId="553C94E5"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74BEF057"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18.00</w:t>
            </w:r>
          </w:p>
        </w:tc>
        <w:tc>
          <w:tcPr>
            <w:tcW w:w="0" w:type="dxa"/>
            <w:noWrap/>
            <w:hideMark/>
          </w:tcPr>
          <w:p w14:paraId="5C172B46"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17.50</w:t>
            </w:r>
          </w:p>
        </w:tc>
        <w:tc>
          <w:tcPr>
            <w:tcW w:w="0" w:type="dxa"/>
            <w:noWrap/>
            <w:hideMark/>
          </w:tcPr>
          <w:p w14:paraId="7FE3FBF6"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23.00</w:t>
            </w:r>
          </w:p>
        </w:tc>
        <w:tc>
          <w:tcPr>
            <w:tcW w:w="0" w:type="dxa"/>
            <w:noWrap/>
            <w:hideMark/>
          </w:tcPr>
          <w:p w14:paraId="6845FCE8"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111.00</w:t>
            </w:r>
          </w:p>
        </w:tc>
      </w:tr>
      <w:tr w:rsidR="007705B3" w:rsidRPr="007705B3" w14:paraId="3AC8F763"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78F2E3DA"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191C1C2E"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6671DF75" w14:textId="77777777" w:rsidR="007705B3" w:rsidRPr="0031360C" w:rsidRDefault="007705B3" w:rsidP="00E66017">
            <w:pPr>
              <w:spacing w:before="0" w:after="0" w:line="240" w:lineRule="auto"/>
              <w:ind w:left="0" w:right="0" w:firstLineChars="100" w:firstLine="22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39968809"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18.00</w:t>
            </w:r>
          </w:p>
        </w:tc>
        <w:tc>
          <w:tcPr>
            <w:tcW w:w="0" w:type="dxa"/>
            <w:noWrap/>
            <w:hideMark/>
          </w:tcPr>
          <w:p w14:paraId="5EED96C3"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17.50</w:t>
            </w:r>
          </w:p>
        </w:tc>
        <w:tc>
          <w:tcPr>
            <w:tcW w:w="0" w:type="dxa"/>
            <w:noWrap/>
            <w:hideMark/>
          </w:tcPr>
          <w:p w14:paraId="5BBD9A5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23.00</w:t>
            </w:r>
          </w:p>
        </w:tc>
        <w:tc>
          <w:tcPr>
            <w:tcW w:w="0" w:type="dxa"/>
            <w:noWrap/>
            <w:hideMark/>
          </w:tcPr>
          <w:p w14:paraId="13D70434"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111.00</w:t>
            </w:r>
          </w:p>
        </w:tc>
      </w:tr>
      <w:tr w:rsidR="00E66017" w:rsidRPr="007705B3" w14:paraId="3659A26E"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5F19F55A" w14:textId="40BEB16B"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r w:rsidRPr="0031360C">
              <w:rPr>
                <w:rFonts w:ascii="Verdana" w:eastAsia="Times New Roman" w:hAnsi="Verdana" w:cs="Times New Roman"/>
                <w:color w:val="000000"/>
                <w:sz w:val="22"/>
                <w:szCs w:val="22"/>
              </w:rPr>
              <w:t>TXM Healthcare</w:t>
            </w:r>
          </w:p>
        </w:tc>
        <w:tc>
          <w:tcPr>
            <w:tcW w:w="0" w:type="dxa"/>
            <w:noWrap/>
            <w:hideMark/>
          </w:tcPr>
          <w:p w14:paraId="01E66507"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26.75</w:t>
            </w:r>
          </w:p>
        </w:tc>
        <w:tc>
          <w:tcPr>
            <w:tcW w:w="0" w:type="dxa"/>
            <w:noWrap/>
            <w:hideMark/>
          </w:tcPr>
          <w:p w14:paraId="7EBE5D29" w14:textId="7777777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11.50</w:t>
            </w:r>
          </w:p>
        </w:tc>
        <w:tc>
          <w:tcPr>
            <w:tcW w:w="0" w:type="dxa"/>
            <w:noWrap/>
            <w:hideMark/>
          </w:tcPr>
          <w:p w14:paraId="6808E0C3" w14:textId="1028E9B7"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37A374C7" w14:textId="0C9AC0C4"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c>
          <w:tcPr>
            <w:tcW w:w="0" w:type="dxa"/>
            <w:noWrap/>
            <w:hideMark/>
          </w:tcPr>
          <w:p w14:paraId="14C3CB44" w14:textId="27E1C3EB" w:rsidR="00E66017" w:rsidRPr="0031360C" w:rsidRDefault="00E66017"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bCs/>
                <w:color w:val="000000"/>
                <w:sz w:val="22"/>
                <w:szCs w:val="22"/>
              </w:rPr>
            </w:pPr>
          </w:p>
        </w:tc>
      </w:tr>
      <w:tr w:rsidR="007705B3" w:rsidRPr="007705B3" w14:paraId="344E0CB3"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06407F17"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73583978" w14:textId="77777777" w:rsidR="007705B3" w:rsidRPr="0031360C" w:rsidRDefault="007705B3" w:rsidP="0031360C">
            <w:pPr>
              <w:spacing w:before="0" w:after="0" w:line="240" w:lineRule="auto"/>
              <w:ind w:left="0" w:right="0" w:firstLineChars="100" w:firstLine="220"/>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1AA19F91"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26.75</w:t>
            </w:r>
          </w:p>
        </w:tc>
        <w:tc>
          <w:tcPr>
            <w:tcW w:w="0" w:type="dxa"/>
            <w:noWrap/>
            <w:hideMark/>
          </w:tcPr>
          <w:p w14:paraId="4573319A"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6F42B610"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6D4F6AD6"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1AC28AA8" w14:textId="77777777" w:rsidR="007705B3" w:rsidRPr="0031360C" w:rsidRDefault="007705B3"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2"/>
                <w:szCs w:val="22"/>
              </w:rPr>
            </w:pPr>
          </w:p>
        </w:tc>
      </w:tr>
      <w:tr w:rsidR="007705B3" w:rsidRPr="007705B3" w14:paraId="0C2BBEF5"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7D54C012"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375973B7"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RN</w:t>
            </w:r>
          </w:p>
        </w:tc>
        <w:tc>
          <w:tcPr>
            <w:tcW w:w="0" w:type="dxa"/>
            <w:noWrap/>
            <w:hideMark/>
          </w:tcPr>
          <w:p w14:paraId="7DB91303" w14:textId="77777777" w:rsidR="007705B3" w:rsidRPr="0031360C" w:rsidRDefault="007705B3" w:rsidP="00E66017">
            <w:pPr>
              <w:spacing w:before="0" w:after="0" w:line="240" w:lineRule="auto"/>
              <w:ind w:left="0" w:right="0" w:firstLineChars="100" w:firstLine="22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401B4AA2"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11.50</w:t>
            </w:r>
          </w:p>
        </w:tc>
        <w:tc>
          <w:tcPr>
            <w:tcW w:w="0" w:type="dxa"/>
            <w:noWrap/>
            <w:hideMark/>
          </w:tcPr>
          <w:p w14:paraId="720AFC18"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p>
        </w:tc>
        <w:tc>
          <w:tcPr>
            <w:tcW w:w="0" w:type="dxa"/>
            <w:noWrap/>
            <w:hideMark/>
          </w:tcPr>
          <w:p w14:paraId="2A761D5B"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sz w:val="22"/>
                <w:szCs w:val="22"/>
              </w:rPr>
            </w:pPr>
          </w:p>
        </w:tc>
        <w:tc>
          <w:tcPr>
            <w:tcW w:w="0" w:type="dxa"/>
            <w:noWrap/>
            <w:hideMark/>
          </w:tcPr>
          <w:p w14:paraId="1050F09F"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sz w:val="22"/>
                <w:szCs w:val="22"/>
              </w:rPr>
            </w:pPr>
          </w:p>
        </w:tc>
      </w:tr>
      <w:tr w:rsidR="00E66017" w:rsidRPr="007705B3" w14:paraId="331864B4" w14:textId="77777777" w:rsidTr="00017A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658" w:type="dxa"/>
            <w:gridSpan w:val="2"/>
            <w:noWrap/>
            <w:hideMark/>
          </w:tcPr>
          <w:p w14:paraId="712ABCAC" w14:textId="7338B576" w:rsidR="00E66017" w:rsidRPr="0031360C" w:rsidRDefault="00E66017" w:rsidP="0031360C">
            <w:pPr>
              <w:spacing w:before="0" w:after="0" w:line="240" w:lineRule="auto"/>
              <w:ind w:left="0" w:right="0"/>
              <w:rPr>
                <w:rFonts w:ascii="Verdana" w:eastAsia="Times New Roman" w:hAnsi="Verdana" w:cs="Times New Roman"/>
                <w:b w:val="0"/>
                <w:bCs w:val="0"/>
                <w:color w:val="000000"/>
                <w:sz w:val="22"/>
                <w:szCs w:val="22"/>
              </w:rPr>
            </w:pPr>
            <w:r w:rsidRPr="0031360C">
              <w:rPr>
                <w:rFonts w:ascii="Verdana" w:eastAsia="Times New Roman" w:hAnsi="Verdana" w:cs="Times New Roman"/>
                <w:color w:val="000000"/>
                <w:sz w:val="22"/>
                <w:szCs w:val="22"/>
              </w:rPr>
              <w:t>Your Nurse</w:t>
            </w:r>
          </w:p>
        </w:tc>
        <w:tc>
          <w:tcPr>
            <w:tcW w:w="0" w:type="dxa"/>
            <w:noWrap/>
            <w:hideMark/>
          </w:tcPr>
          <w:p w14:paraId="0F951995"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46.00</w:t>
            </w:r>
          </w:p>
        </w:tc>
        <w:tc>
          <w:tcPr>
            <w:tcW w:w="0" w:type="dxa"/>
            <w:noWrap/>
            <w:hideMark/>
          </w:tcPr>
          <w:p w14:paraId="66032FC9"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80.50</w:t>
            </w:r>
          </w:p>
        </w:tc>
        <w:tc>
          <w:tcPr>
            <w:tcW w:w="0" w:type="dxa"/>
            <w:noWrap/>
            <w:hideMark/>
          </w:tcPr>
          <w:p w14:paraId="234D16E0"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138.00</w:t>
            </w:r>
          </w:p>
        </w:tc>
        <w:tc>
          <w:tcPr>
            <w:tcW w:w="0" w:type="dxa"/>
            <w:noWrap/>
            <w:hideMark/>
          </w:tcPr>
          <w:p w14:paraId="5F735595"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80.50</w:t>
            </w:r>
          </w:p>
        </w:tc>
        <w:tc>
          <w:tcPr>
            <w:tcW w:w="0" w:type="dxa"/>
            <w:noWrap/>
            <w:hideMark/>
          </w:tcPr>
          <w:p w14:paraId="66A71689" w14:textId="77777777" w:rsidR="00E66017" w:rsidRPr="0031360C" w:rsidRDefault="00E66017" w:rsidP="00E66017">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2"/>
                <w:szCs w:val="22"/>
              </w:rPr>
            </w:pPr>
            <w:r w:rsidRPr="0031360C">
              <w:rPr>
                <w:rFonts w:ascii="Verdana" w:eastAsia="Times New Roman" w:hAnsi="Verdana" w:cs="Times New Roman"/>
                <w:b/>
                <w:bCs/>
                <w:color w:val="000000"/>
                <w:sz w:val="22"/>
                <w:szCs w:val="22"/>
              </w:rPr>
              <w:t>34.50</w:t>
            </w:r>
          </w:p>
        </w:tc>
      </w:tr>
      <w:tr w:rsidR="007705B3" w:rsidRPr="007705B3" w14:paraId="2CDFF42D" w14:textId="77777777" w:rsidTr="00017A57">
        <w:trPr>
          <w:trHeight w:val="300"/>
        </w:trPr>
        <w:tc>
          <w:tcPr>
            <w:cnfStyle w:val="001000000000" w:firstRow="0" w:lastRow="0" w:firstColumn="1" w:lastColumn="0" w:oddVBand="0" w:evenVBand="0" w:oddHBand="0" w:evenHBand="0" w:firstRowFirstColumn="0" w:firstRowLastColumn="0" w:lastRowFirstColumn="0" w:lastRowLastColumn="0"/>
            <w:tcW w:w="3261" w:type="dxa"/>
            <w:noWrap/>
            <w:hideMark/>
          </w:tcPr>
          <w:p w14:paraId="1EA5EAED" w14:textId="77777777" w:rsidR="007705B3" w:rsidRPr="0031360C" w:rsidRDefault="007705B3" w:rsidP="0031360C">
            <w:pPr>
              <w:spacing w:before="0" w:after="0" w:line="240" w:lineRule="auto"/>
              <w:ind w:left="0" w:right="0"/>
              <w:rPr>
                <w:rFonts w:ascii="Verdana" w:eastAsia="Times New Roman" w:hAnsi="Verdana" w:cs="Times New Roman"/>
                <w:sz w:val="22"/>
                <w:szCs w:val="22"/>
              </w:rPr>
            </w:pPr>
          </w:p>
        </w:tc>
        <w:tc>
          <w:tcPr>
            <w:tcW w:w="0" w:type="dxa"/>
            <w:noWrap/>
            <w:hideMark/>
          </w:tcPr>
          <w:p w14:paraId="5E32476F" w14:textId="77777777" w:rsidR="007705B3" w:rsidRPr="0031360C" w:rsidRDefault="007705B3" w:rsidP="0031360C">
            <w:pPr>
              <w:spacing w:before="0" w:after="0" w:line="240" w:lineRule="auto"/>
              <w:ind w:left="0" w:right="0" w:firstLineChars="100" w:firstLine="220"/>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HCA</w:t>
            </w:r>
          </w:p>
        </w:tc>
        <w:tc>
          <w:tcPr>
            <w:tcW w:w="0" w:type="dxa"/>
            <w:noWrap/>
            <w:hideMark/>
          </w:tcPr>
          <w:p w14:paraId="49EB5626"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46.00</w:t>
            </w:r>
          </w:p>
        </w:tc>
        <w:tc>
          <w:tcPr>
            <w:tcW w:w="0" w:type="dxa"/>
            <w:noWrap/>
            <w:hideMark/>
          </w:tcPr>
          <w:p w14:paraId="6454CE10"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80.50</w:t>
            </w:r>
          </w:p>
        </w:tc>
        <w:tc>
          <w:tcPr>
            <w:tcW w:w="0" w:type="dxa"/>
            <w:noWrap/>
            <w:hideMark/>
          </w:tcPr>
          <w:p w14:paraId="247228FC"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138.00</w:t>
            </w:r>
          </w:p>
        </w:tc>
        <w:tc>
          <w:tcPr>
            <w:tcW w:w="0" w:type="dxa"/>
            <w:noWrap/>
            <w:hideMark/>
          </w:tcPr>
          <w:p w14:paraId="4A9B17F9"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80.50</w:t>
            </w:r>
          </w:p>
        </w:tc>
        <w:tc>
          <w:tcPr>
            <w:tcW w:w="0" w:type="dxa"/>
            <w:noWrap/>
            <w:hideMark/>
          </w:tcPr>
          <w:p w14:paraId="3AF38FC9" w14:textId="77777777" w:rsidR="007705B3" w:rsidRPr="0031360C" w:rsidRDefault="007705B3" w:rsidP="00E66017">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31360C">
              <w:rPr>
                <w:rFonts w:ascii="Verdana" w:eastAsia="Times New Roman" w:hAnsi="Verdana" w:cs="Times New Roman"/>
                <w:color w:val="000000"/>
                <w:sz w:val="22"/>
                <w:szCs w:val="22"/>
              </w:rPr>
              <w:t>34.50</w:t>
            </w:r>
          </w:p>
        </w:tc>
      </w:tr>
    </w:tbl>
    <w:p w14:paraId="1FDDC761" w14:textId="1891FC7C" w:rsidR="0067248B" w:rsidRPr="007705B3" w:rsidRDefault="0067248B" w:rsidP="0067248B">
      <w:pPr>
        <w:spacing w:before="0" w:after="0" w:line="240" w:lineRule="auto"/>
        <w:ind w:left="0" w:right="0"/>
        <w:rPr>
          <w:rFonts w:ascii="Verdana" w:eastAsia="Times New Roman" w:hAnsi="Verdana" w:cs="Aptos"/>
          <w:color w:val="000000"/>
          <w:sz w:val="22"/>
          <w:szCs w:val="22"/>
        </w:rPr>
      </w:pPr>
      <w:r w:rsidRPr="007705B3">
        <w:rPr>
          <w:rFonts w:ascii="Verdana" w:eastAsia="Times New Roman" w:hAnsi="Verdana" w:cs="Aptos"/>
          <w:color w:val="000000"/>
          <w:sz w:val="22"/>
          <w:szCs w:val="22"/>
        </w:rPr>
        <w:t> </w:t>
      </w:r>
    </w:p>
    <w:p w14:paraId="1A36A8FC" w14:textId="77777777" w:rsidR="0067248B" w:rsidRPr="007705B3" w:rsidRDefault="0067248B" w:rsidP="00986F48">
      <w:pPr>
        <w:numPr>
          <w:ilvl w:val="0"/>
          <w:numId w:val="22"/>
        </w:numPr>
        <w:spacing w:before="0" w:after="0" w:line="240" w:lineRule="auto"/>
        <w:ind w:left="851" w:right="0"/>
        <w:rPr>
          <w:rFonts w:ascii="Verdana" w:eastAsia="Times New Roman" w:hAnsi="Verdana" w:cs="Aptos"/>
          <w:color w:val="000000"/>
          <w:sz w:val="22"/>
          <w:szCs w:val="22"/>
        </w:rPr>
      </w:pPr>
      <w:r w:rsidRPr="007705B3">
        <w:rPr>
          <w:rFonts w:ascii="Verdana" w:eastAsia="Times New Roman" w:hAnsi="Verdana" w:cs="Aptos"/>
          <w:b/>
          <w:bCs/>
          <w:color w:val="000000"/>
          <w:sz w:val="22"/>
          <w:szCs w:val="22"/>
        </w:rPr>
        <w:t>Temporary Staffing Management Contacts</w:t>
      </w:r>
    </w:p>
    <w:p w14:paraId="3DFD8FBB" w14:textId="77777777" w:rsidR="0067248B" w:rsidRPr="007705B3" w:rsidRDefault="0067248B" w:rsidP="0067248B">
      <w:pPr>
        <w:spacing w:before="0" w:after="0" w:line="240" w:lineRule="auto"/>
        <w:ind w:left="0" w:right="0"/>
        <w:rPr>
          <w:rFonts w:ascii="Verdana" w:eastAsia="Times New Roman" w:hAnsi="Verdana" w:cs="Aptos"/>
          <w:color w:val="000000"/>
          <w:sz w:val="22"/>
          <w:szCs w:val="22"/>
        </w:rPr>
      </w:pPr>
      <w:r w:rsidRPr="007705B3">
        <w:rPr>
          <w:rFonts w:ascii="Verdana" w:eastAsia="Times New Roman" w:hAnsi="Verdana" w:cs="Aptos"/>
          <w:b/>
          <w:bCs/>
          <w:color w:val="000000"/>
          <w:sz w:val="22"/>
          <w:szCs w:val="22"/>
        </w:rPr>
        <w:t> </w:t>
      </w:r>
    </w:p>
    <w:p w14:paraId="0DBCDA04" w14:textId="77777777" w:rsidR="00B54468" w:rsidRPr="007705B3" w:rsidRDefault="0067248B" w:rsidP="00746C2C">
      <w:pPr>
        <w:numPr>
          <w:ilvl w:val="0"/>
          <w:numId w:val="29"/>
        </w:numPr>
        <w:spacing w:before="0" w:after="0" w:line="240" w:lineRule="auto"/>
        <w:ind w:right="0"/>
        <w:rPr>
          <w:rFonts w:ascii="Verdana" w:eastAsia="Times New Roman" w:hAnsi="Verdana" w:cs="Aptos"/>
          <w:b/>
          <w:bCs/>
          <w:color w:val="000000"/>
          <w:sz w:val="22"/>
          <w:szCs w:val="22"/>
        </w:rPr>
      </w:pPr>
      <w:r w:rsidRPr="007705B3">
        <w:rPr>
          <w:rFonts w:ascii="Verdana" w:eastAsia="Times New Roman" w:hAnsi="Verdana" w:cs="Aptos"/>
          <w:b/>
          <w:bCs/>
          <w:color w:val="000000"/>
          <w:sz w:val="22"/>
          <w:szCs w:val="22"/>
        </w:rPr>
        <w:t>The department or team responsible for managing agency Mental Health Nurses (e.g. Workforce Planning, HR, Medical Staffing)</w:t>
      </w:r>
    </w:p>
    <w:p w14:paraId="43E8293F" w14:textId="52630386" w:rsidR="00B54468" w:rsidRPr="007705B3" w:rsidRDefault="00B54468" w:rsidP="00017A57">
      <w:pPr>
        <w:spacing w:before="0" w:after="0" w:line="240" w:lineRule="auto"/>
        <w:ind w:left="592" w:right="0" w:firstLine="488"/>
        <w:rPr>
          <w:rFonts w:ascii="Verdana" w:eastAsia="Times New Roman" w:hAnsi="Verdana" w:cs="Aptos"/>
          <w:color w:val="000000"/>
          <w:sz w:val="22"/>
          <w:szCs w:val="22"/>
        </w:rPr>
      </w:pPr>
      <w:r w:rsidRPr="007705B3">
        <w:rPr>
          <w:rFonts w:ascii="Verdana" w:eastAsia="Times New Roman" w:hAnsi="Verdana" w:cs="Aptos"/>
          <w:color w:val="000000"/>
          <w:sz w:val="22"/>
          <w:szCs w:val="22"/>
        </w:rPr>
        <w:t>The Staff Bank Office are responsible for managing</w:t>
      </w:r>
      <w:r w:rsidR="0092296C">
        <w:rPr>
          <w:rFonts w:ascii="Verdana" w:eastAsia="Times New Roman" w:hAnsi="Verdana" w:cs="Aptos"/>
          <w:color w:val="000000"/>
          <w:sz w:val="22"/>
          <w:szCs w:val="22"/>
        </w:rPr>
        <w:t xml:space="preserve"> agency Mental Health nurses.</w:t>
      </w:r>
    </w:p>
    <w:p w14:paraId="0F326B1A" w14:textId="77777777" w:rsidR="00B54468" w:rsidRPr="007705B3" w:rsidRDefault="00B54468" w:rsidP="00B54468">
      <w:pPr>
        <w:spacing w:before="0" w:after="0" w:line="240" w:lineRule="auto"/>
        <w:ind w:right="0"/>
        <w:rPr>
          <w:rFonts w:ascii="Verdana" w:eastAsia="Times New Roman" w:hAnsi="Verdana" w:cs="Aptos"/>
          <w:b/>
          <w:bCs/>
          <w:color w:val="000000"/>
          <w:sz w:val="22"/>
          <w:szCs w:val="22"/>
        </w:rPr>
      </w:pPr>
    </w:p>
    <w:p w14:paraId="437FDE03" w14:textId="16F2BB75" w:rsidR="0067248B" w:rsidRPr="007705B3" w:rsidRDefault="0067248B" w:rsidP="00B54468">
      <w:pPr>
        <w:spacing w:before="0" w:after="0" w:line="240" w:lineRule="auto"/>
        <w:ind w:right="0"/>
        <w:rPr>
          <w:rFonts w:ascii="Verdana" w:eastAsia="Times New Roman" w:hAnsi="Verdana" w:cs="Aptos"/>
          <w:b/>
          <w:bCs/>
          <w:color w:val="000000"/>
          <w:sz w:val="22"/>
          <w:szCs w:val="22"/>
        </w:rPr>
      </w:pPr>
    </w:p>
    <w:p w14:paraId="450135EB" w14:textId="77777777" w:rsidR="00B54468" w:rsidRPr="007705B3" w:rsidRDefault="0067248B" w:rsidP="00746C2C">
      <w:pPr>
        <w:numPr>
          <w:ilvl w:val="0"/>
          <w:numId w:val="29"/>
        </w:numPr>
        <w:spacing w:before="0" w:after="0" w:line="240" w:lineRule="auto"/>
        <w:ind w:right="0"/>
        <w:rPr>
          <w:rFonts w:ascii="Verdana" w:eastAsia="Times New Roman" w:hAnsi="Verdana" w:cs="Aptos"/>
          <w:b/>
          <w:bCs/>
          <w:color w:val="000000"/>
          <w:sz w:val="22"/>
          <w:szCs w:val="22"/>
        </w:rPr>
      </w:pPr>
      <w:r w:rsidRPr="007705B3">
        <w:rPr>
          <w:rFonts w:ascii="Verdana" w:eastAsia="Times New Roman" w:hAnsi="Verdana" w:cs="Aptos"/>
          <w:b/>
          <w:bCs/>
          <w:color w:val="000000"/>
          <w:sz w:val="22"/>
          <w:szCs w:val="22"/>
        </w:rPr>
        <w:t>If available, a general contact phone number &amp;/or email for workforce enquiries</w:t>
      </w:r>
    </w:p>
    <w:p w14:paraId="06410BAF" w14:textId="77777777" w:rsidR="00B54468" w:rsidRPr="007705B3" w:rsidRDefault="00B54468" w:rsidP="00017A57">
      <w:pPr>
        <w:spacing w:before="0" w:after="0" w:line="240" w:lineRule="auto"/>
        <w:ind w:left="865" w:right="0" w:firstLine="215"/>
        <w:rPr>
          <w:rFonts w:ascii="Verdana" w:eastAsia="Times New Roman" w:hAnsi="Verdana"/>
          <w:color w:val="000000"/>
          <w:sz w:val="22"/>
          <w:szCs w:val="22"/>
        </w:rPr>
      </w:pPr>
      <w:r w:rsidRPr="007705B3">
        <w:rPr>
          <w:rFonts w:ascii="Verdana" w:eastAsia="Times New Roman" w:hAnsi="Verdana"/>
          <w:color w:val="000000"/>
          <w:sz w:val="22"/>
          <w:szCs w:val="22"/>
        </w:rPr>
        <w:t>The contact details for temporary staffing management are:</w:t>
      </w:r>
    </w:p>
    <w:p w14:paraId="4B218ED5" w14:textId="65CF7048" w:rsidR="00B54468" w:rsidRPr="007705B3" w:rsidRDefault="00B54468" w:rsidP="00017A57">
      <w:pPr>
        <w:spacing w:before="0" w:after="0" w:line="240" w:lineRule="auto"/>
        <w:ind w:left="865" w:right="0" w:firstLine="215"/>
        <w:rPr>
          <w:rFonts w:ascii="Verdana" w:eastAsia="Times New Roman" w:hAnsi="Verdana"/>
          <w:color w:val="000000"/>
          <w:sz w:val="22"/>
          <w:szCs w:val="22"/>
        </w:rPr>
      </w:pPr>
      <w:r w:rsidRPr="007705B3">
        <w:rPr>
          <w:rFonts w:ascii="Verdana" w:eastAsia="Times New Roman" w:hAnsi="Verdana"/>
          <w:color w:val="000000"/>
          <w:sz w:val="22"/>
          <w:szCs w:val="22"/>
        </w:rPr>
        <w:t xml:space="preserve">Tel: 01639 684401 </w:t>
      </w:r>
    </w:p>
    <w:p w14:paraId="3B1AE24F" w14:textId="287B5428" w:rsidR="00B54468" w:rsidRPr="007705B3" w:rsidRDefault="00B54468" w:rsidP="00017A57">
      <w:pPr>
        <w:spacing w:before="0" w:after="0" w:line="240" w:lineRule="auto"/>
        <w:ind w:left="865" w:right="0" w:firstLine="215"/>
        <w:rPr>
          <w:rFonts w:ascii="Verdana" w:eastAsia="Times New Roman" w:hAnsi="Verdana"/>
          <w:color w:val="000000"/>
          <w:sz w:val="22"/>
          <w:szCs w:val="22"/>
        </w:rPr>
      </w:pPr>
      <w:r w:rsidRPr="007705B3">
        <w:rPr>
          <w:rFonts w:ascii="Verdana" w:eastAsia="Times New Roman" w:hAnsi="Verdana"/>
          <w:color w:val="000000"/>
          <w:sz w:val="22"/>
          <w:szCs w:val="22"/>
        </w:rPr>
        <w:t xml:space="preserve">Email: </w:t>
      </w:r>
      <w:r w:rsidRPr="007705B3">
        <w:rPr>
          <w:rFonts w:ascii="Verdana" w:eastAsia="Times New Roman" w:hAnsi="Verdana"/>
          <w:color w:val="000000"/>
          <w:sz w:val="22"/>
          <w:szCs w:val="22"/>
        </w:rPr>
        <w:tab/>
      </w:r>
      <w:hyperlink r:id="rId9" w:history="1">
        <w:r w:rsidR="00017A57" w:rsidRPr="001623EB">
          <w:rPr>
            <w:rStyle w:val="Hyperlink"/>
            <w:rFonts w:ascii="Verdana" w:hAnsi="Verdana" w:cs="Arial"/>
            <w:iCs/>
            <w:sz w:val="22"/>
            <w:szCs w:val="22"/>
          </w:rPr>
          <w:t>sbu.nursebank@wales.nhs.uk</w:t>
        </w:r>
      </w:hyperlink>
      <w:r w:rsidRPr="007705B3">
        <w:rPr>
          <w:rFonts w:ascii="Verdana" w:eastAsia="Times New Roman" w:hAnsi="Verdana"/>
          <w:color w:val="000000"/>
          <w:sz w:val="22"/>
          <w:szCs w:val="22"/>
        </w:rPr>
        <w:t xml:space="preserve"> </w:t>
      </w:r>
    </w:p>
    <w:p w14:paraId="39DD0208" w14:textId="77777777" w:rsidR="00B54468" w:rsidRPr="007705B3" w:rsidRDefault="00B54468" w:rsidP="00B54468">
      <w:pPr>
        <w:spacing w:before="0" w:after="0" w:line="240" w:lineRule="auto"/>
        <w:ind w:right="0"/>
        <w:rPr>
          <w:rFonts w:ascii="Verdana" w:eastAsia="Times New Roman" w:hAnsi="Verdana" w:cs="Aptos"/>
          <w:b/>
          <w:bCs/>
          <w:color w:val="000000"/>
          <w:sz w:val="22"/>
          <w:szCs w:val="22"/>
        </w:rPr>
      </w:pPr>
    </w:p>
    <w:p w14:paraId="1D654F8B" w14:textId="77777777" w:rsidR="00B54468" w:rsidRPr="007705B3" w:rsidRDefault="00B54468" w:rsidP="00B54468">
      <w:pPr>
        <w:spacing w:before="0" w:after="0" w:line="240" w:lineRule="auto"/>
        <w:ind w:right="0"/>
        <w:rPr>
          <w:rFonts w:ascii="Verdana" w:eastAsia="Times New Roman" w:hAnsi="Verdana" w:cs="Aptos"/>
          <w:b/>
          <w:bCs/>
          <w:color w:val="000000"/>
          <w:sz w:val="22"/>
          <w:szCs w:val="22"/>
        </w:rPr>
      </w:pPr>
    </w:p>
    <w:p w14:paraId="70C943EE" w14:textId="77777777" w:rsidR="0067248B" w:rsidRPr="007705B3" w:rsidRDefault="0067248B" w:rsidP="00746C2C">
      <w:pPr>
        <w:numPr>
          <w:ilvl w:val="0"/>
          <w:numId w:val="29"/>
        </w:numPr>
        <w:spacing w:before="0" w:after="0" w:line="240" w:lineRule="auto"/>
        <w:ind w:right="0"/>
        <w:rPr>
          <w:rFonts w:ascii="Verdana" w:eastAsia="Times New Roman" w:hAnsi="Verdana" w:cs="Aptos"/>
          <w:b/>
          <w:bCs/>
          <w:color w:val="000000"/>
          <w:sz w:val="22"/>
          <w:szCs w:val="22"/>
        </w:rPr>
      </w:pPr>
      <w:r w:rsidRPr="007705B3">
        <w:rPr>
          <w:rFonts w:ascii="Verdana" w:eastAsia="Times New Roman" w:hAnsi="Verdana" w:cs="Aptos"/>
          <w:b/>
          <w:bCs/>
          <w:color w:val="000000"/>
          <w:sz w:val="22"/>
          <w:szCs w:val="22"/>
        </w:rPr>
        <w:t>If available, a contact name for Temporary staffing manager/lead and email</w:t>
      </w:r>
    </w:p>
    <w:p w14:paraId="3EB38046" w14:textId="3492DA91" w:rsidR="00B54468" w:rsidRPr="007705B3" w:rsidRDefault="00B54468" w:rsidP="00017A57">
      <w:pPr>
        <w:ind w:left="1080"/>
        <w:rPr>
          <w:rFonts w:ascii="Verdana" w:hAnsi="Verdana"/>
          <w:iCs/>
          <w:sz w:val="22"/>
          <w:szCs w:val="22"/>
        </w:rPr>
      </w:pPr>
      <w:r w:rsidRPr="007705B3">
        <w:rPr>
          <w:rFonts w:ascii="Verdana" w:hAnsi="Verdana" w:cs="Times New Roman"/>
          <w:sz w:val="22"/>
          <w:szCs w:val="22"/>
        </w:rPr>
        <w:t xml:space="preserve">It is not our usual practice to disclose the names of staff other than those at Executive/Consultant level.  Therefore, this information is withheld under section 40(2) of the </w:t>
      </w:r>
      <w:smartTag w:uri="urn:schemas-microsoft-com:office:smarttags" w:element="address">
        <w:r w:rsidRPr="007705B3">
          <w:rPr>
            <w:rFonts w:ascii="Verdana" w:hAnsi="Verdana" w:cs="Times New Roman"/>
            <w:sz w:val="22"/>
            <w:szCs w:val="22"/>
          </w:rPr>
          <w:t>Freedom of Information</w:t>
        </w:r>
      </w:smartTag>
      <w:r w:rsidRPr="007705B3">
        <w:rPr>
          <w:rFonts w:ascii="Verdana" w:hAnsi="Verdana" w:cs="Times New Roman"/>
          <w:sz w:val="22"/>
          <w:szCs w:val="22"/>
        </w:rPr>
        <w:t xml:space="preserve"> Act 2000.   This </w:t>
      </w:r>
      <w:r w:rsidRPr="007705B3">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7705B3">
        <w:rPr>
          <w:rFonts w:ascii="Verdana" w:hAnsi="Verdana"/>
          <w:bCs/>
          <w:iCs/>
          <w:sz w:val="22"/>
          <w:szCs w:val="22"/>
        </w:rPr>
        <w:t>in regard to</w:t>
      </w:r>
      <w:proofErr w:type="gramEnd"/>
      <w:r w:rsidRPr="007705B3">
        <w:rPr>
          <w:rFonts w:ascii="Verdana" w:hAnsi="Verdana"/>
          <w:iCs/>
          <w:sz w:val="22"/>
          <w:szCs w:val="22"/>
        </w:rPr>
        <w:t xml:space="preserve"> Articles 5, 6, and 9 of GDPR</w:t>
      </w:r>
      <w:r w:rsidRPr="007705B3">
        <w:rPr>
          <w:rFonts w:ascii="Verdana" w:hAnsi="Verdana"/>
          <w:b/>
          <w:bCs/>
          <w:iCs/>
          <w:sz w:val="22"/>
          <w:szCs w:val="22"/>
        </w:rPr>
        <w:t xml:space="preserve">. </w:t>
      </w:r>
      <w:r w:rsidRPr="007705B3">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r w:rsidR="001623EB">
        <w:rPr>
          <w:rFonts w:ascii="Verdana" w:hAnsi="Verdana"/>
          <w:iCs/>
          <w:sz w:val="22"/>
          <w:szCs w:val="22"/>
        </w:rPr>
        <w:br/>
      </w:r>
      <w:r w:rsidR="001623EB">
        <w:rPr>
          <w:rFonts w:ascii="Verdana" w:hAnsi="Verdana"/>
          <w:iCs/>
          <w:sz w:val="22"/>
          <w:szCs w:val="22"/>
        </w:rPr>
        <w:br/>
        <w:t>Nurse Bank Team</w:t>
      </w:r>
      <w:r w:rsidR="001623EB">
        <w:rPr>
          <w:rFonts w:ascii="Verdana" w:hAnsi="Verdana"/>
          <w:iCs/>
          <w:sz w:val="22"/>
          <w:szCs w:val="22"/>
        </w:rPr>
        <w:br/>
      </w:r>
      <w:hyperlink r:id="rId10" w:history="1">
        <w:r w:rsidR="001623EB" w:rsidRPr="001623EB">
          <w:rPr>
            <w:rStyle w:val="Hyperlink"/>
            <w:rFonts w:ascii="Verdana" w:hAnsi="Verdana" w:cs="Arial"/>
            <w:iCs/>
            <w:sz w:val="22"/>
            <w:szCs w:val="22"/>
          </w:rPr>
          <w:t>sbu.nursebank@wales.nhs.uk</w:t>
        </w:r>
      </w:hyperlink>
    </w:p>
    <w:p w14:paraId="75970B72" w14:textId="4BC3614D" w:rsidR="00A10460" w:rsidRPr="007705B3" w:rsidRDefault="00421E7F" w:rsidP="00421E7F">
      <w:pPr>
        <w:rPr>
          <w:rFonts w:ascii="Verdana" w:hAnsi="Verdana"/>
          <w:b/>
          <w:bCs/>
          <w:noProof/>
          <w:sz w:val="22"/>
          <w:szCs w:val="22"/>
        </w:rPr>
      </w:pPr>
      <w:r w:rsidRPr="007705B3">
        <w:rPr>
          <w:rFonts w:ascii="Verdana" w:hAnsi="Verdana"/>
          <w:b/>
          <w:bCs/>
          <w:noProof/>
          <w:sz w:val="22"/>
          <w:szCs w:val="22"/>
        </w:rPr>
        <w:br/>
        <w:t xml:space="preserve">_____________________________________________________________ </w:t>
      </w:r>
    </w:p>
    <w:p w14:paraId="6644CEA6" w14:textId="12CE4C50" w:rsidR="004F001A" w:rsidRPr="007705B3" w:rsidRDefault="004F001A" w:rsidP="004F001A">
      <w:pPr>
        <w:spacing w:before="0" w:after="0" w:line="240" w:lineRule="auto"/>
        <w:ind w:left="0" w:right="0"/>
        <w:rPr>
          <w:rFonts w:ascii="Verdana" w:hAnsi="Verdana"/>
          <w:b/>
          <w:bCs/>
          <w:noProof/>
          <w:sz w:val="22"/>
          <w:szCs w:val="22"/>
        </w:rPr>
      </w:pPr>
    </w:p>
    <w:sectPr w:rsidR="004F001A" w:rsidRPr="007705B3" w:rsidSect="0092296C">
      <w:footerReference w:type="default" r:id="rId11"/>
      <w:headerReference w:type="first" r:id="rId12"/>
      <w:footerReference w:type="first" r:id="rId13"/>
      <w:pgSz w:w="11906" w:h="16838"/>
      <w:pgMar w:top="720" w:right="720" w:bottom="2552"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461173056" name="Picture 146117305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672628866" name="Picture 67262886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66417854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30" type="#_x0000_t75" style="width:20.65pt;height:20.65pt;visibility:visible;mso-wrap-style:square" o:bullet="t">
        <v:imagedata r:id="rId1" o:title=""/>
      </v:shape>
    </w:pict>
  </w:numPicBullet>
  <w:numPicBullet w:numPicBulletId="1">
    <w:pict>
      <v:shape id="_x0000_i1331" type="#_x0000_t75" style="width:383.8pt;height:383.8pt;visibility:visible;mso-wrap-style:square" o:bullet="t">
        <v:imagedata r:id="rId2" o:title=""/>
      </v:shape>
    </w:pict>
  </w:numPicBullet>
  <w:numPicBullet w:numPicBulletId="2">
    <w:pict>
      <v:shape id="_x0000_i1332" type="#_x0000_t75" style="width:224.75pt;height:224.75pt;visibility:visible;mso-wrap-style:square" o:bullet="t">
        <v:imagedata r:id="rId3" o:title=""/>
      </v:shape>
    </w:pict>
  </w:numPicBullet>
  <w:numPicBullet w:numPicBulletId="3">
    <w:pict>
      <v:shape id="_x0000_i1333" type="#_x0000_t75" style="width:16.9pt;height:16.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20E2FD0"/>
    <w:multiLevelType w:val="multilevel"/>
    <w:tmpl w:val="1BBC8458"/>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6" w15:restartNumberingAfterBreak="0">
    <w:nsid w:val="25DF2264"/>
    <w:multiLevelType w:val="multilevel"/>
    <w:tmpl w:val="FDD8E814"/>
    <w:lvl w:ilvl="0">
      <w:start w:val="1"/>
      <w:numFmt w:val="decimal"/>
      <w:lvlText w:val="%1."/>
      <w:lvlJc w:val="left"/>
      <w:pPr>
        <w:tabs>
          <w:tab w:val="num" w:pos="1225"/>
        </w:tabs>
        <w:ind w:left="1225" w:hanging="360"/>
      </w:pPr>
    </w:lvl>
    <w:lvl w:ilvl="1">
      <w:start w:val="1"/>
      <w:numFmt w:val="decimal"/>
      <w:lvlText w:val="%2."/>
      <w:lvlJc w:val="left"/>
      <w:pPr>
        <w:tabs>
          <w:tab w:val="num" w:pos="1945"/>
        </w:tabs>
        <w:ind w:left="1945" w:hanging="360"/>
      </w:pPr>
    </w:lvl>
    <w:lvl w:ilvl="2">
      <w:start w:val="1"/>
      <w:numFmt w:val="decimal"/>
      <w:lvlText w:val="%3."/>
      <w:lvlJc w:val="left"/>
      <w:pPr>
        <w:tabs>
          <w:tab w:val="num" w:pos="2665"/>
        </w:tabs>
        <w:ind w:left="2665" w:hanging="360"/>
      </w:pPr>
    </w:lvl>
    <w:lvl w:ilvl="3">
      <w:start w:val="1"/>
      <w:numFmt w:val="decimal"/>
      <w:lvlText w:val="%4."/>
      <w:lvlJc w:val="left"/>
      <w:pPr>
        <w:tabs>
          <w:tab w:val="num" w:pos="3385"/>
        </w:tabs>
        <w:ind w:left="3385" w:hanging="360"/>
      </w:pPr>
    </w:lvl>
    <w:lvl w:ilvl="4">
      <w:start w:val="1"/>
      <w:numFmt w:val="decimal"/>
      <w:lvlText w:val="%5."/>
      <w:lvlJc w:val="left"/>
      <w:pPr>
        <w:tabs>
          <w:tab w:val="num" w:pos="4105"/>
        </w:tabs>
        <w:ind w:left="4105" w:hanging="360"/>
      </w:pPr>
    </w:lvl>
    <w:lvl w:ilvl="5">
      <w:start w:val="1"/>
      <w:numFmt w:val="decimal"/>
      <w:lvlText w:val="%6."/>
      <w:lvlJc w:val="left"/>
      <w:pPr>
        <w:tabs>
          <w:tab w:val="num" w:pos="4825"/>
        </w:tabs>
        <w:ind w:left="4825" w:hanging="360"/>
      </w:pPr>
    </w:lvl>
    <w:lvl w:ilvl="6">
      <w:start w:val="1"/>
      <w:numFmt w:val="decimal"/>
      <w:lvlText w:val="%7."/>
      <w:lvlJc w:val="left"/>
      <w:pPr>
        <w:tabs>
          <w:tab w:val="num" w:pos="5545"/>
        </w:tabs>
        <w:ind w:left="5545" w:hanging="360"/>
      </w:pPr>
    </w:lvl>
    <w:lvl w:ilvl="7">
      <w:start w:val="1"/>
      <w:numFmt w:val="decimal"/>
      <w:lvlText w:val="%8."/>
      <w:lvlJc w:val="left"/>
      <w:pPr>
        <w:tabs>
          <w:tab w:val="num" w:pos="6265"/>
        </w:tabs>
        <w:ind w:left="6265" w:hanging="360"/>
      </w:pPr>
    </w:lvl>
    <w:lvl w:ilvl="8">
      <w:start w:val="1"/>
      <w:numFmt w:val="decimal"/>
      <w:lvlText w:val="%9."/>
      <w:lvlJc w:val="left"/>
      <w:pPr>
        <w:tabs>
          <w:tab w:val="num" w:pos="6985"/>
        </w:tabs>
        <w:ind w:left="6985" w:hanging="360"/>
      </w:pPr>
    </w:lvl>
  </w:abstractNum>
  <w:abstractNum w:abstractNumId="7" w15:restartNumberingAfterBreak="0">
    <w:nsid w:val="296C4BAA"/>
    <w:multiLevelType w:val="multilevel"/>
    <w:tmpl w:val="10E47E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7364E7E"/>
    <w:multiLevelType w:val="hybridMultilevel"/>
    <w:tmpl w:val="D64EE5F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6F559B4"/>
    <w:multiLevelType w:val="multilevel"/>
    <w:tmpl w:val="075469C4"/>
    <w:lvl w:ilvl="0">
      <w:start w:val="3"/>
      <w:numFmt w:val="decimal"/>
      <w:lvlText w:val="%1."/>
      <w:lvlJc w:val="left"/>
      <w:pPr>
        <w:tabs>
          <w:tab w:val="num" w:pos="-1440"/>
        </w:tabs>
        <w:ind w:left="-1440" w:hanging="360"/>
      </w:pPr>
      <w:rPr>
        <w:b/>
        <w:bCs/>
      </w:rPr>
    </w:lvl>
    <w:lvl w:ilvl="1">
      <w:start w:val="1"/>
      <w:numFmt w:val="decimal"/>
      <w:lvlText w:val="%2."/>
      <w:lvlJc w:val="left"/>
      <w:pPr>
        <w:tabs>
          <w:tab w:val="num" w:pos="-720"/>
        </w:tabs>
        <w:ind w:left="-720" w:hanging="360"/>
      </w:pPr>
    </w:lvl>
    <w:lvl w:ilvl="2">
      <w:start w:val="1"/>
      <w:numFmt w:val="decimal"/>
      <w:lvlText w:val="%3."/>
      <w:lvlJc w:val="left"/>
      <w:pPr>
        <w:tabs>
          <w:tab w:val="num" w:pos="0"/>
        </w:tabs>
        <w:ind w:left="0" w:hanging="360"/>
      </w:pPr>
    </w:lvl>
    <w:lvl w:ilvl="3">
      <w:start w:val="1"/>
      <w:numFmt w:val="decimal"/>
      <w:lvlText w:val="%4."/>
      <w:lvlJc w:val="left"/>
      <w:pPr>
        <w:tabs>
          <w:tab w:val="num" w:pos="720"/>
        </w:tabs>
        <w:ind w:left="720" w:hanging="360"/>
      </w:pPr>
    </w:lvl>
    <w:lvl w:ilvl="4">
      <w:start w:val="1"/>
      <w:numFmt w:val="decimal"/>
      <w:lvlText w:val="%5."/>
      <w:lvlJc w:val="left"/>
      <w:pPr>
        <w:tabs>
          <w:tab w:val="num" w:pos="1440"/>
        </w:tabs>
        <w:ind w:left="144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600"/>
        </w:tabs>
        <w:ind w:left="3600" w:hanging="360"/>
      </w:pPr>
    </w:lvl>
    <w:lvl w:ilvl="8">
      <w:start w:val="1"/>
      <w:numFmt w:val="decimal"/>
      <w:lvlText w:val="%9."/>
      <w:lvlJc w:val="left"/>
      <w:pPr>
        <w:tabs>
          <w:tab w:val="num" w:pos="4320"/>
        </w:tabs>
        <w:ind w:left="4320" w:hanging="360"/>
      </w:pPr>
    </w:lvl>
  </w:abstractNum>
  <w:abstractNum w:abstractNumId="15" w15:restartNumberingAfterBreak="0">
    <w:nsid w:val="4A666380"/>
    <w:multiLevelType w:val="hybridMultilevel"/>
    <w:tmpl w:val="0A9E9C9A"/>
    <w:lvl w:ilvl="0" w:tplc="08090001">
      <w:start w:val="1"/>
      <w:numFmt w:val="bullet"/>
      <w:lvlText w:val=""/>
      <w:lvlJc w:val="left"/>
      <w:pPr>
        <w:ind w:left="1225" w:hanging="360"/>
      </w:pPr>
      <w:rPr>
        <w:rFonts w:ascii="Symbol" w:hAnsi="Symbol" w:hint="default"/>
        <w:b/>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6" w15:restartNumberingAfterBreak="0">
    <w:nsid w:val="4C7F64FE"/>
    <w:multiLevelType w:val="hybridMultilevel"/>
    <w:tmpl w:val="3B78CB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D016206"/>
    <w:multiLevelType w:val="hybridMultilevel"/>
    <w:tmpl w:val="A7C81F8C"/>
    <w:lvl w:ilvl="0" w:tplc="FCF8640E">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4F1B04DE"/>
    <w:multiLevelType w:val="multilevel"/>
    <w:tmpl w:val="EA7081AE"/>
    <w:lvl w:ilvl="0">
      <w:start w:val="1"/>
      <w:numFmt w:val="lowerLetter"/>
      <w:lvlText w:val="%1)"/>
      <w:lvlJc w:val="left"/>
      <w:pPr>
        <w:tabs>
          <w:tab w:val="num" w:pos="1080"/>
        </w:tabs>
        <w:ind w:left="1080" w:hanging="360"/>
      </w:pPr>
      <w:rPr>
        <w:rFonts w:hint="default"/>
        <w:sz w:val="22"/>
        <w:szCs w:val="22"/>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6AFE7337"/>
    <w:multiLevelType w:val="multilevel"/>
    <w:tmpl w:val="A1DC03A0"/>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7" w15:restartNumberingAfterBreak="0">
    <w:nsid w:val="6D9651FC"/>
    <w:multiLevelType w:val="multilevel"/>
    <w:tmpl w:val="7B1A1F9C"/>
    <w:lvl w:ilvl="0">
      <w:start w:val="1"/>
      <w:numFmt w:val="lowerLetter"/>
      <w:lvlText w:val="%1)"/>
      <w:lvlJc w:val="left"/>
      <w:pPr>
        <w:tabs>
          <w:tab w:val="num" w:pos="1225"/>
        </w:tabs>
        <w:ind w:left="1225" w:hanging="360"/>
      </w:pPr>
      <w:rPr>
        <w:b/>
        <w:bCs/>
      </w:rPr>
    </w:lvl>
    <w:lvl w:ilvl="1">
      <w:start w:val="1"/>
      <w:numFmt w:val="decimal"/>
      <w:lvlText w:val="%2."/>
      <w:lvlJc w:val="left"/>
      <w:pPr>
        <w:tabs>
          <w:tab w:val="num" w:pos="1945"/>
        </w:tabs>
        <w:ind w:left="1945" w:hanging="360"/>
      </w:pPr>
    </w:lvl>
    <w:lvl w:ilvl="2">
      <w:start w:val="1"/>
      <w:numFmt w:val="decimal"/>
      <w:lvlText w:val="%3."/>
      <w:lvlJc w:val="left"/>
      <w:pPr>
        <w:tabs>
          <w:tab w:val="num" w:pos="2665"/>
        </w:tabs>
        <w:ind w:left="2665" w:hanging="360"/>
      </w:pPr>
    </w:lvl>
    <w:lvl w:ilvl="3">
      <w:start w:val="1"/>
      <w:numFmt w:val="decimal"/>
      <w:lvlText w:val="%4."/>
      <w:lvlJc w:val="left"/>
      <w:pPr>
        <w:tabs>
          <w:tab w:val="num" w:pos="3385"/>
        </w:tabs>
        <w:ind w:left="3385" w:hanging="360"/>
      </w:pPr>
    </w:lvl>
    <w:lvl w:ilvl="4">
      <w:start w:val="1"/>
      <w:numFmt w:val="decimal"/>
      <w:lvlText w:val="%5."/>
      <w:lvlJc w:val="left"/>
      <w:pPr>
        <w:tabs>
          <w:tab w:val="num" w:pos="4105"/>
        </w:tabs>
        <w:ind w:left="4105" w:hanging="360"/>
      </w:pPr>
    </w:lvl>
    <w:lvl w:ilvl="5">
      <w:start w:val="1"/>
      <w:numFmt w:val="decimal"/>
      <w:lvlText w:val="%6."/>
      <w:lvlJc w:val="left"/>
      <w:pPr>
        <w:tabs>
          <w:tab w:val="num" w:pos="4825"/>
        </w:tabs>
        <w:ind w:left="4825" w:hanging="360"/>
      </w:pPr>
    </w:lvl>
    <w:lvl w:ilvl="6">
      <w:start w:val="1"/>
      <w:numFmt w:val="decimal"/>
      <w:lvlText w:val="%7."/>
      <w:lvlJc w:val="left"/>
      <w:pPr>
        <w:tabs>
          <w:tab w:val="num" w:pos="5545"/>
        </w:tabs>
        <w:ind w:left="5545" w:hanging="360"/>
      </w:pPr>
    </w:lvl>
    <w:lvl w:ilvl="7">
      <w:start w:val="1"/>
      <w:numFmt w:val="decimal"/>
      <w:lvlText w:val="%8."/>
      <w:lvlJc w:val="left"/>
      <w:pPr>
        <w:tabs>
          <w:tab w:val="num" w:pos="6265"/>
        </w:tabs>
        <w:ind w:left="6265" w:hanging="360"/>
      </w:pPr>
    </w:lvl>
    <w:lvl w:ilvl="8">
      <w:start w:val="1"/>
      <w:numFmt w:val="decimal"/>
      <w:lvlText w:val="%9."/>
      <w:lvlJc w:val="left"/>
      <w:pPr>
        <w:tabs>
          <w:tab w:val="num" w:pos="6985"/>
        </w:tabs>
        <w:ind w:left="6985" w:hanging="360"/>
      </w:pPr>
    </w:lvl>
  </w:abstractNum>
  <w:abstractNum w:abstractNumId="28" w15:restartNumberingAfterBreak="0">
    <w:nsid w:val="7A183ABC"/>
    <w:multiLevelType w:val="multilevel"/>
    <w:tmpl w:val="53820D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22"/>
  </w:num>
  <w:num w:numId="2" w16cid:durableId="828599020">
    <w:abstractNumId w:val="0"/>
  </w:num>
  <w:num w:numId="3" w16cid:durableId="1966037800">
    <w:abstractNumId w:val="12"/>
  </w:num>
  <w:num w:numId="4" w16cid:durableId="1125923312">
    <w:abstractNumId w:val="24"/>
  </w:num>
  <w:num w:numId="5" w16cid:durableId="1143425367">
    <w:abstractNumId w:val="4"/>
  </w:num>
  <w:num w:numId="6" w16cid:durableId="1293360629">
    <w:abstractNumId w:val="3"/>
  </w:num>
  <w:num w:numId="7" w16cid:durableId="479228409">
    <w:abstractNumId w:val="18"/>
  </w:num>
  <w:num w:numId="8" w16cid:durableId="1553300907">
    <w:abstractNumId w:val="23"/>
  </w:num>
  <w:num w:numId="9" w16cid:durableId="687946864">
    <w:abstractNumId w:val="29"/>
  </w:num>
  <w:num w:numId="10" w16cid:durableId="993416643">
    <w:abstractNumId w:val="1"/>
  </w:num>
  <w:num w:numId="11" w16cid:durableId="1541481371">
    <w:abstractNumId w:val="13"/>
  </w:num>
  <w:num w:numId="12" w16cid:durableId="1525171868">
    <w:abstractNumId w:val="21"/>
  </w:num>
  <w:num w:numId="13" w16cid:durableId="200629463">
    <w:abstractNumId w:val="26"/>
  </w:num>
  <w:num w:numId="14" w16cid:durableId="5438320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20"/>
  </w:num>
  <w:num w:numId="17" w16cid:durableId="1764229674">
    <w:abstractNumId w:val="8"/>
  </w:num>
  <w:num w:numId="18" w16cid:durableId="949163570">
    <w:abstractNumId w:val="2"/>
  </w:num>
  <w:num w:numId="19" w16cid:durableId="12154482">
    <w:abstractNumId w:val="28"/>
  </w:num>
  <w:num w:numId="20" w16cid:durableId="883100007">
    <w:abstractNumId w:val="25"/>
  </w:num>
  <w:num w:numId="21" w16cid:durableId="320015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08787929">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24215691">
    <w:abstractNumId w:val="5"/>
  </w:num>
  <w:num w:numId="24" w16cid:durableId="314845158">
    <w:abstractNumId w:val="16"/>
  </w:num>
  <w:num w:numId="25" w16cid:durableId="1591545954">
    <w:abstractNumId w:val="10"/>
  </w:num>
  <w:num w:numId="26" w16cid:durableId="1179929984">
    <w:abstractNumId w:val="17"/>
  </w:num>
  <w:num w:numId="27" w16cid:durableId="1681665299">
    <w:abstractNumId w:val="27"/>
  </w:num>
  <w:num w:numId="28" w16cid:durableId="1690376148">
    <w:abstractNumId w:val="15"/>
  </w:num>
  <w:num w:numId="29" w16cid:durableId="2006779116">
    <w:abstractNumId w:val="19"/>
  </w:num>
  <w:num w:numId="30" w16cid:durableId="12472320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7A57"/>
    <w:rsid w:val="000262D7"/>
    <w:rsid w:val="00040038"/>
    <w:rsid w:val="00095DF5"/>
    <w:rsid w:val="000A785B"/>
    <w:rsid w:val="000C00ED"/>
    <w:rsid w:val="000F6539"/>
    <w:rsid w:val="00111757"/>
    <w:rsid w:val="001276F0"/>
    <w:rsid w:val="001508FC"/>
    <w:rsid w:val="001623EB"/>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1360C"/>
    <w:rsid w:val="0035435D"/>
    <w:rsid w:val="00355B9A"/>
    <w:rsid w:val="003648A8"/>
    <w:rsid w:val="0039422D"/>
    <w:rsid w:val="003B09B5"/>
    <w:rsid w:val="003F2312"/>
    <w:rsid w:val="004039EB"/>
    <w:rsid w:val="00421E7F"/>
    <w:rsid w:val="0042553C"/>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7248B"/>
    <w:rsid w:val="00684641"/>
    <w:rsid w:val="006C4048"/>
    <w:rsid w:val="006D5578"/>
    <w:rsid w:val="006F4A69"/>
    <w:rsid w:val="006F5A5D"/>
    <w:rsid w:val="00730DD2"/>
    <w:rsid w:val="00734492"/>
    <w:rsid w:val="0073651A"/>
    <w:rsid w:val="00746C2C"/>
    <w:rsid w:val="007705B3"/>
    <w:rsid w:val="00771F1B"/>
    <w:rsid w:val="007778CB"/>
    <w:rsid w:val="00790973"/>
    <w:rsid w:val="007953A0"/>
    <w:rsid w:val="00795AD1"/>
    <w:rsid w:val="007A5616"/>
    <w:rsid w:val="007B0951"/>
    <w:rsid w:val="007B516B"/>
    <w:rsid w:val="007B6D99"/>
    <w:rsid w:val="007D0444"/>
    <w:rsid w:val="007D06BB"/>
    <w:rsid w:val="007D3787"/>
    <w:rsid w:val="007D6A3E"/>
    <w:rsid w:val="007F192C"/>
    <w:rsid w:val="00816437"/>
    <w:rsid w:val="00824D19"/>
    <w:rsid w:val="00846C1D"/>
    <w:rsid w:val="00873328"/>
    <w:rsid w:val="0089491A"/>
    <w:rsid w:val="008A2D60"/>
    <w:rsid w:val="0090178A"/>
    <w:rsid w:val="00912B14"/>
    <w:rsid w:val="0091713D"/>
    <w:rsid w:val="0092296C"/>
    <w:rsid w:val="009267EE"/>
    <w:rsid w:val="009269BD"/>
    <w:rsid w:val="00937E61"/>
    <w:rsid w:val="009574AC"/>
    <w:rsid w:val="0097092D"/>
    <w:rsid w:val="00982170"/>
    <w:rsid w:val="00986F48"/>
    <w:rsid w:val="009A0943"/>
    <w:rsid w:val="009B087A"/>
    <w:rsid w:val="009B21AD"/>
    <w:rsid w:val="009B7CC6"/>
    <w:rsid w:val="009C5169"/>
    <w:rsid w:val="009C5CF2"/>
    <w:rsid w:val="009D50E8"/>
    <w:rsid w:val="009F7815"/>
    <w:rsid w:val="00A10460"/>
    <w:rsid w:val="00A17614"/>
    <w:rsid w:val="00A56076"/>
    <w:rsid w:val="00A84640"/>
    <w:rsid w:val="00AA241E"/>
    <w:rsid w:val="00AB4D54"/>
    <w:rsid w:val="00AF0E8B"/>
    <w:rsid w:val="00AF691A"/>
    <w:rsid w:val="00B031C2"/>
    <w:rsid w:val="00B2062F"/>
    <w:rsid w:val="00B23068"/>
    <w:rsid w:val="00B34966"/>
    <w:rsid w:val="00B54468"/>
    <w:rsid w:val="00B61DE2"/>
    <w:rsid w:val="00B73D24"/>
    <w:rsid w:val="00B82C9E"/>
    <w:rsid w:val="00B8458F"/>
    <w:rsid w:val="00BB4931"/>
    <w:rsid w:val="00BC67E1"/>
    <w:rsid w:val="00C021A4"/>
    <w:rsid w:val="00C050BE"/>
    <w:rsid w:val="00C21013"/>
    <w:rsid w:val="00C40D0B"/>
    <w:rsid w:val="00C75A00"/>
    <w:rsid w:val="00CA07E3"/>
    <w:rsid w:val="00CB2BBE"/>
    <w:rsid w:val="00CE1516"/>
    <w:rsid w:val="00CE325E"/>
    <w:rsid w:val="00CE3DBC"/>
    <w:rsid w:val="00D15865"/>
    <w:rsid w:val="00D62A67"/>
    <w:rsid w:val="00D91421"/>
    <w:rsid w:val="00DC0D5A"/>
    <w:rsid w:val="00DC47F3"/>
    <w:rsid w:val="00DC7FA9"/>
    <w:rsid w:val="00DD5E37"/>
    <w:rsid w:val="00DF2EA1"/>
    <w:rsid w:val="00E11F2D"/>
    <w:rsid w:val="00E26720"/>
    <w:rsid w:val="00E545D8"/>
    <w:rsid w:val="00E64EEC"/>
    <w:rsid w:val="00E66017"/>
    <w:rsid w:val="00E817B3"/>
    <w:rsid w:val="00E90BC7"/>
    <w:rsid w:val="00EE059C"/>
    <w:rsid w:val="00EE0615"/>
    <w:rsid w:val="00F13098"/>
    <w:rsid w:val="00F26B29"/>
    <w:rsid w:val="00F91A7E"/>
    <w:rsid w:val="00F95C42"/>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B54468"/>
    <w:rPr>
      <w:color w:val="605E5C"/>
      <w:shd w:val="clear" w:color="auto" w:fill="E1DFDD"/>
    </w:rPr>
  </w:style>
  <w:style w:type="table" w:styleId="GridTable4-Accent2">
    <w:name w:val="Grid Table 4 Accent 2"/>
    <w:basedOn w:val="TableNormal"/>
    <w:uiPriority w:val="49"/>
    <w:rsid w:val="009C5CF2"/>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table" w:styleId="ListTable3-Accent2">
    <w:name w:val="List Table 3 Accent 2"/>
    <w:basedOn w:val="TableNormal"/>
    <w:uiPriority w:val="48"/>
    <w:rsid w:val="0031360C"/>
    <w:tblPr>
      <w:tblStyleRowBandSize w:val="1"/>
      <w:tblStyleColBandSize w:val="1"/>
      <w:tblBorders>
        <w:top w:val="single" w:sz="4" w:space="0" w:color="2683C6" w:themeColor="accent2"/>
        <w:left w:val="single" w:sz="4" w:space="0" w:color="2683C6" w:themeColor="accent2"/>
        <w:bottom w:val="single" w:sz="4" w:space="0" w:color="2683C6" w:themeColor="accent2"/>
        <w:right w:val="single" w:sz="4" w:space="0" w:color="2683C6" w:themeColor="accent2"/>
      </w:tblBorders>
    </w:tblPr>
    <w:tblStylePr w:type="firstRow">
      <w:rPr>
        <w:b/>
        <w:bCs/>
        <w:color w:val="FFFFFF" w:themeColor="background1"/>
      </w:rPr>
      <w:tblPr/>
      <w:tcPr>
        <w:shd w:val="clear" w:color="auto" w:fill="2683C6" w:themeFill="accent2"/>
      </w:tcPr>
    </w:tblStylePr>
    <w:tblStylePr w:type="lastRow">
      <w:rPr>
        <w:b/>
        <w:bCs/>
      </w:rPr>
      <w:tblPr/>
      <w:tcPr>
        <w:tcBorders>
          <w:top w:val="double" w:sz="4" w:space="0" w:color="2683C6"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683C6" w:themeColor="accent2"/>
          <w:right w:val="single" w:sz="4" w:space="0" w:color="2683C6" w:themeColor="accent2"/>
        </w:tcBorders>
      </w:tcPr>
    </w:tblStylePr>
    <w:tblStylePr w:type="band1Horz">
      <w:tblPr/>
      <w:tcPr>
        <w:tcBorders>
          <w:top w:val="single" w:sz="4" w:space="0" w:color="2683C6" w:themeColor="accent2"/>
          <w:bottom w:val="single" w:sz="4" w:space="0" w:color="2683C6"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683C6" w:themeColor="accent2"/>
          <w:left w:val="nil"/>
        </w:tcBorders>
      </w:tcPr>
    </w:tblStylePr>
    <w:tblStylePr w:type="swCell">
      <w:tblPr/>
      <w:tcPr>
        <w:tcBorders>
          <w:top w:val="double" w:sz="4" w:space="0" w:color="2683C6" w:themeColor="accent2"/>
          <w:right w:val="nil"/>
        </w:tcBorders>
      </w:tcPr>
    </w:tblStylePr>
  </w:style>
  <w:style w:type="paragraph" w:customStyle="1" w:styleId="Default">
    <w:name w:val="Default"/>
    <w:rsid w:val="00D91421"/>
    <w:pPr>
      <w:autoSpaceDE w:val="0"/>
      <w:autoSpaceDN w:val="0"/>
      <w:adjustRightInd w:val="0"/>
    </w:pPr>
    <w:rPr>
      <w:rFonts w:ascii="Verdana" w:eastAsia="Times New Roman" w:hAnsi="Verdana" w:cs="Verdana"/>
      <w:color w:val="000000"/>
      <w:sz w:val="24"/>
      <w:szCs w:val="24"/>
    </w:rPr>
  </w:style>
  <w:style w:type="paragraph" w:styleId="Revision">
    <w:name w:val="Revision"/>
    <w:hidden/>
    <w:uiPriority w:val="99"/>
    <w:semiHidden/>
    <w:rsid w:val="001623E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05390151">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26500987">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19487697">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jobs/jobs-and-volunteering"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sbu.nursebank@wales.nhs.uk" TargetMode="External"/><Relationship Id="rId4" Type="http://schemas.openxmlformats.org/officeDocument/2006/relationships/settings" Target="settings.xml"/><Relationship Id="rId9" Type="http://schemas.openxmlformats.org/officeDocument/2006/relationships/hyperlink" Target="mailto:sbu.nursebank@wales.nhs.uk"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4</Pages>
  <Words>923</Words>
  <Characters>5054</Characters>
  <Application>Microsoft Office Word</Application>
  <DocSecurity>0</DocSecurity>
  <Lines>631</Lines>
  <Paragraphs>426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4</cp:revision>
  <cp:lastPrinted>2019-03-26T11:11:00Z</cp:lastPrinted>
  <dcterms:created xsi:type="dcterms:W3CDTF">2025-12-02T13:27:00Z</dcterms:created>
  <dcterms:modified xsi:type="dcterms:W3CDTF">2025-12-02T13:33:00Z</dcterms:modified>
</cp:coreProperties>
</file>