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20877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355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25-K-056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720877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A355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25-K-056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DF621B" w14:textId="45FAD9A5" w:rsidR="00873328" w:rsidRPr="001A3556" w:rsidRDefault="00A10460" w:rsidP="001A3556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E36C6C6" w14:textId="437C65DC" w:rsidR="001A3556" w:rsidRPr="001A3556" w:rsidRDefault="001A3556" w:rsidP="001A3556">
      <w:pPr>
        <w:rPr>
          <w:rFonts w:ascii="Verdana" w:hAnsi="Verdana"/>
          <w:b/>
          <w:bCs/>
          <w:noProof/>
          <w:sz w:val="22"/>
          <w:szCs w:val="22"/>
        </w:rPr>
      </w:pPr>
      <w:r w:rsidRPr="001A3556">
        <w:rPr>
          <w:rFonts w:ascii="Verdana" w:hAnsi="Verdana"/>
          <w:b/>
          <w:bCs/>
          <w:noProof/>
          <w:sz w:val="22"/>
          <w:szCs w:val="22"/>
        </w:rPr>
        <w:t>I would like to request the following information under the Freedom of Information Act 2000.</w:t>
      </w:r>
    </w:p>
    <w:p w14:paraId="27123D39" w14:textId="2EF77135" w:rsidR="001A3556" w:rsidRPr="001A3556" w:rsidRDefault="001A3556" w:rsidP="001A3556">
      <w:pPr>
        <w:rPr>
          <w:rFonts w:ascii="Verdana" w:hAnsi="Verdana"/>
          <w:b/>
          <w:bCs/>
          <w:noProof/>
          <w:sz w:val="22"/>
          <w:szCs w:val="22"/>
        </w:rPr>
      </w:pPr>
      <w:r w:rsidRPr="001A3556">
        <w:rPr>
          <w:rFonts w:ascii="Verdana" w:hAnsi="Verdana"/>
          <w:b/>
          <w:bCs/>
          <w:noProof/>
          <w:sz w:val="22"/>
          <w:szCs w:val="22"/>
        </w:rPr>
        <w:t>For the past three reporting years (2021–2022, 2022–2023, 2023–2024):</w:t>
      </w:r>
    </w:p>
    <w:p w14:paraId="4217D3B3" w14:textId="72B2CFA9" w:rsidR="001A3556" w:rsidRDefault="001A3556" w:rsidP="006C2621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bookmarkStart w:id="0" w:name="_Hlk216177220"/>
      <w:r w:rsidRPr="001A3556">
        <w:rPr>
          <w:rFonts w:ascii="Verdana" w:hAnsi="Verdana"/>
          <w:b/>
          <w:bCs/>
          <w:noProof/>
          <w:sz w:val="22"/>
          <w:szCs w:val="22"/>
        </w:rPr>
        <w:t>The total number of Datix reports submitted for pressure ulcers in SBUHB.</w:t>
      </w:r>
    </w:p>
    <w:p w14:paraId="65AB7FEE" w14:textId="348A6323" w:rsidR="007D34DE" w:rsidRPr="007D34DE" w:rsidRDefault="007D34DE" w:rsidP="007D34DE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 total number of Datix reports submitted for hospital acquired pressure ulcers in Swansea Bay University Health Board during the request period is shown below</w:t>
      </w:r>
      <w:r w:rsidR="006C2621">
        <w:rPr>
          <w:rFonts w:ascii="Verdana" w:hAnsi="Verdana"/>
          <w:noProof/>
          <w:sz w:val="22"/>
          <w:szCs w:val="22"/>
        </w:rPr>
        <w:t>.  The data is only held by calendar year</w:t>
      </w:r>
      <w:r>
        <w:rPr>
          <w:rFonts w:ascii="Verdana" w:hAnsi="Verdana"/>
          <w:noProof/>
          <w:sz w:val="22"/>
          <w:szCs w:val="22"/>
        </w:rPr>
        <w:t>:</w:t>
      </w:r>
    </w:p>
    <w:tbl>
      <w:tblPr>
        <w:tblW w:w="4836" w:type="dxa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727"/>
      </w:tblGrid>
      <w:tr w:rsidR="007D34DE" w:rsidRPr="007D34DE" w14:paraId="6E4C139F" w14:textId="77777777" w:rsidTr="007D34DE">
        <w:trPr>
          <w:trHeight w:val="29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08824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Year (Jan-Dec)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3965C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Data</w:t>
            </w:r>
          </w:p>
        </w:tc>
      </w:tr>
      <w:tr w:rsidR="007D34DE" w:rsidRPr="007D34DE" w14:paraId="2D9E3515" w14:textId="77777777" w:rsidTr="007D34DE">
        <w:trPr>
          <w:trHeight w:val="29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9B08C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16D961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710</w:t>
            </w:r>
          </w:p>
        </w:tc>
      </w:tr>
      <w:tr w:rsidR="007D34DE" w:rsidRPr="007D34DE" w14:paraId="7AA36BE0" w14:textId="77777777" w:rsidTr="007D34DE">
        <w:trPr>
          <w:trHeight w:val="29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672E1D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0CCF3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985</w:t>
            </w:r>
          </w:p>
        </w:tc>
      </w:tr>
      <w:tr w:rsidR="007D34DE" w:rsidRPr="007D34DE" w14:paraId="04FF9BE5" w14:textId="77777777" w:rsidTr="007D34DE">
        <w:trPr>
          <w:trHeight w:val="29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E7C44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A21B57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1203</w:t>
            </w:r>
          </w:p>
        </w:tc>
      </w:tr>
      <w:tr w:rsidR="007D34DE" w:rsidRPr="007D34DE" w14:paraId="3DD07ACB" w14:textId="77777777" w:rsidTr="007D34DE">
        <w:trPr>
          <w:trHeight w:val="29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0C5803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9514B" w14:textId="77777777" w:rsidR="007D34DE" w:rsidRPr="007D34DE" w:rsidRDefault="007D34DE" w:rsidP="00AB3F29">
            <w:pPr>
              <w:spacing w:before="0" w:after="0"/>
              <w:ind w:left="0" w:righ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D34D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1142</w:t>
            </w:r>
          </w:p>
        </w:tc>
      </w:tr>
    </w:tbl>
    <w:p w14:paraId="1414763B" w14:textId="7BBED894" w:rsidR="00EF79AA" w:rsidRPr="007D34DE" w:rsidRDefault="00AB3F29" w:rsidP="00AB3F29">
      <w:pPr>
        <w:tabs>
          <w:tab w:val="left" w:pos="3660"/>
          <w:tab w:val="left" w:pos="6060"/>
        </w:tabs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bookmarkEnd w:id="0"/>
    <w:p w14:paraId="272160D5" w14:textId="77777777" w:rsidR="001A3556" w:rsidRPr="001A3556" w:rsidRDefault="001A3556" w:rsidP="001A35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A3556">
        <w:rPr>
          <w:rFonts w:ascii="Verdana" w:hAnsi="Verdana"/>
          <w:b/>
          <w:bCs/>
          <w:noProof/>
          <w:sz w:val="22"/>
          <w:szCs w:val="22"/>
        </w:rPr>
        <w:t>Of these, how many reports were regraded following review (e.g., by ward manager, Tissue Viability Nurses or governance teams).</w:t>
      </w:r>
    </w:p>
    <w:p w14:paraId="24567E73" w14:textId="68A10C56" w:rsidR="001A3556" w:rsidRPr="001A3556" w:rsidRDefault="001A3556" w:rsidP="00E63DEA">
      <w:pPr>
        <w:ind w:left="1010" w:firstLine="215"/>
        <w:rPr>
          <w:rFonts w:ascii="Verdana" w:hAnsi="Verdana"/>
          <w:b/>
          <w:bCs/>
          <w:noProof/>
          <w:sz w:val="22"/>
          <w:szCs w:val="22"/>
        </w:rPr>
      </w:pPr>
      <w:r w:rsidRPr="001A3556">
        <w:rPr>
          <w:rFonts w:ascii="Verdana" w:hAnsi="Verdana"/>
          <w:b/>
          <w:bCs/>
          <w:noProof/>
          <w:sz w:val="22"/>
          <w:szCs w:val="22"/>
        </w:rPr>
        <w:t>If possible, a breakdown of:</w:t>
      </w:r>
    </w:p>
    <w:p w14:paraId="4FAF1EA0" w14:textId="200A739D" w:rsidR="001A3556" w:rsidRPr="001A3556" w:rsidRDefault="001A3556" w:rsidP="001A355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A3556">
        <w:rPr>
          <w:rFonts w:ascii="Verdana" w:hAnsi="Verdana"/>
          <w:b/>
          <w:bCs/>
          <w:noProof/>
          <w:sz w:val="22"/>
          <w:szCs w:val="22"/>
        </w:rPr>
        <w:t>how many were upgraded,</w:t>
      </w:r>
    </w:p>
    <w:p w14:paraId="2907DBBC" w14:textId="548AB726" w:rsidR="001A3556" w:rsidRPr="001A3556" w:rsidRDefault="001A3556" w:rsidP="001A355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A3556">
        <w:rPr>
          <w:rFonts w:ascii="Verdana" w:hAnsi="Verdana"/>
          <w:b/>
          <w:bCs/>
          <w:noProof/>
          <w:sz w:val="22"/>
          <w:szCs w:val="22"/>
        </w:rPr>
        <w:t>how many were downgraded, and</w:t>
      </w:r>
    </w:p>
    <w:p w14:paraId="2178A95B" w14:textId="2D857D76" w:rsidR="00873328" w:rsidRDefault="001A3556" w:rsidP="001A355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A3556">
        <w:rPr>
          <w:rFonts w:ascii="Verdana" w:hAnsi="Verdana"/>
          <w:b/>
          <w:bCs/>
          <w:noProof/>
          <w:sz w:val="22"/>
          <w:szCs w:val="22"/>
        </w:rPr>
        <w:t>how many were found to be correctly graded.</w:t>
      </w:r>
    </w:p>
    <w:p w14:paraId="49BEB252" w14:textId="77777777" w:rsidR="00AB3F29" w:rsidRDefault="00FE054D" w:rsidP="00EF79AA">
      <w:pPr>
        <w:rPr>
          <w:rFonts w:ascii="Verdana" w:hAnsi="Verdana" w:cs="Times New Roman"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14:paraId="6644CEA6" w14:textId="346CB73F" w:rsidR="004F001A" w:rsidRPr="00A10460" w:rsidRDefault="00421E7F" w:rsidP="00EF79AA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D846C" w14:textId="77777777" w:rsidR="00AF3E44" w:rsidRDefault="00AF3E44" w:rsidP="007D6A3E">
      <w:pPr>
        <w:spacing w:before="0" w:after="0" w:line="240" w:lineRule="auto"/>
      </w:pPr>
      <w:r>
        <w:separator/>
      </w:r>
    </w:p>
  </w:endnote>
  <w:endnote w:type="continuationSeparator" w:id="0">
    <w:p w14:paraId="642D9AED" w14:textId="77777777" w:rsidR="00AF3E44" w:rsidRDefault="00AF3E44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95AB5" w14:textId="77777777" w:rsidR="00AF3E44" w:rsidRDefault="00AF3E44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634C00E" w14:textId="77777777" w:rsidR="00AF3E44" w:rsidRDefault="00AF3E44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A5688E"/>
    <w:multiLevelType w:val="hybridMultilevel"/>
    <w:tmpl w:val="C10CA07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D841D51"/>
    <w:multiLevelType w:val="hybridMultilevel"/>
    <w:tmpl w:val="D6BC906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718674535">
    <w:abstractNumId w:val="3"/>
  </w:num>
  <w:num w:numId="20" w16cid:durableId="4369499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2528"/>
    <w:rsid w:val="000305AA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A3556"/>
    <w:rsid w:val="001B1339"/>
    <w:rsid w:val="001E2D50"/>
    <w:rsid w:val="00213076"/>
    <w:rsid w:val="002156AF"/>
    <w:rsid w:val="00236F74"/>
    <w:rsid w:val="002578B1"/>
    <w:rsid w:val="00257A6E"/>
    <w:rsid w:val="002677FD"/>
    <w:rsid w:val="00286642"/>
    <w:rsid w:val="00296FDA"/>
    <w:rsid w:val="002B74C8"/>
    <w:rsid w:val="002C252B"/>
    <w:rsid w:val="002D32B6"/>
    <w:rsid w:val="002E02A9"/>
    <w:rsid w:val="002E5B8B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4424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262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34DE"/>
    <w:rsid w:val="007D6A3E"/>
    <w:rsid w:val="007F192C"/>
    <w:rsid w:val="00816437"/>
    <w:rsid w:val="00824D19"/>
    <w:rsid w:val="00824DD6"/>
    <w:rsid w:val="00846C1D"/>
    <w:rsid w:val="00873328"/>
    <w:rsid w:val="0089491A"/>
    <w:rsid w:val="008A2D60"/>
    <w:rsid w:val="008C1358"/>
    <w:rsid w:val="0090178A"/>
    <w:rsid w:val="00912B14"/>
    <w:rsid w:val="009267EE"/>
    <w:rsid w:val="009269BD"/>
    <w:rsid w:val="00934EC2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2B61"/>
    <w:rsid w:val="00AB3F29"/>
    <w:rsid w:val="00AB4D54"/>
    <w:rsid w:val="00AE28B4"/>
    <w:rsid w:val="00AF0E8B"/>
    <w:rsid w:val="00AF3E44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46FC"/>
    <w:rsid w:val="00C21013"/>
    <w:rsid w:val="00C75A00"/>
    <w:rsid w:val="00C77034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3DEA"/>
    <w:rsid w:val="00E817B3"/>
    <w:rsid w:val="00E90BC7"/>
    <w:rsid w:val="00EC56C3"/>
    <w:rsid w:val="00EE0615"/>
    <w:rsid w:val="00EF79AA"/>
    <w:rsid w:val="00F26B29"/>
    <w:rsid w:val="00F55079"/>
    <w:rsid w:val="00F91A7E"/>
    <w:rsid w:val="00F96598"/>
    <w:rsid w:val="00FA0C91"/>
    <w:rsid w:val="00FA177F"/>
    <w:rsid w:val="00FB1E56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63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3D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D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DEA"/>
    <w:rPr>
      <w:b/>
      <w:bCs/>
    </w:rPr>
  </w:style>
  <w:style w:type="paragraph" w:styleId="Revision">
    <w:name w:val="Revision"/>
    <w:hidden/>
    <w:uiPriority w:val="99"/>
    <w:semiHidden/>
    <w:rsid w:val="00E63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110</TotalTime>
  <Pages>1</Pages>
  <Words>229</Words>
  <Characters>1213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2025-12-22T12:29:00Z</cp:lastPrinted>
  <dcterms:created xsi:type="dcterms:W3CDTF">2021-09-13T07:38:00Z</dcterms:created>
  <dcterms:modified xsi:type="dcterms:W3CDTF">2025-12-22T12:30:00Z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62b38931-eb69-4325-9010-e6ab4c498cfc</vt:lpwstr>
  </property>
</Properties>
</file>