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568710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A562E">
                              <w:rPr>
                                <w:rFonts w:ascii="Verdana" w:hAnsi="Verdana"/>
                                <w:b/>
                                <w:sz w:val="22"/>
                                <w:szCs w:val="22"/>
                              </w:rPr>
                              <w:t>25-J-010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568710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A562E">
                        <w:rPr>
                          <w:rFonts w:ascii="Verdana" w:hAnsi="Verdana"/>
                          <w:b/>
                          <w:sz w:val="22"/>
                          <w:szCs w:val="22"/>
                        </w:rPr>
                        <w:t>25-J-010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766D5470" w14:textId="77777777" w:rsidR="00EA562E" w:rsidRPr="00FC3B42" w:rsidRDefault="00EA562E" w:rsidP="00EA562E">
      <w:pPr>
        <w:pStyle w:val="Default"/>
        <w:ind w:left="505"/>
        <w:rPr>
          <w:sz w:val="22"/>
          <w:szCs w:val="22"/>
        </w:rPr>
      </w:pPr>
      <w:r w:rsidRPr="00FC3B42">
        <w:rPr>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w:t>
      </w:r>
      <w:proofErr w:type="gramStart"/>
      <w:r w:rsidRPr="00FC3B42">
        <w:rPr>
          <w:sz w:val="22"/>
          <w:szCs w:val="22"/>
        </w:rPr>
        <w:t>South West</w:t>
      </w:r>
      <w:proofErr w:type="gramEnd"/>
      <w:r w:rsidRPr="00FC3B42">
        <w:rPr>
          <w:sz w:val="22"/>
          <w:szCs w:val="22"/>
        </w:rPr>
        <w:t xml:space="preserve"> Wales offers, including affordable housing, our beaches, countryside, etc. </w:t>
      </w:r>
    </w:p>
    <w:p w14:paraId="5B4D3DFA" w14:textId="77777777" w:rsidR="00EA562E" w:rsidRPr="00FC3B42" w:rsidRDefault="00EA562E" w:rsidP="00EA562E">
      <w:pPr>
        <w:rPr>
          <w:rFonts w:ascii="Verdana" w:hAnsi="Verdana"/>
          <w:sz w:val="22"/>
          <w:szCs w:val="22"/>
        </w:rPr>
      </w:pPr>
      <w:r w:rsidRPr="00FC3B42">
        <w:rPr>
          <w:rFonts w:ascii="Verdana" w:hAnsi="Verdana"/>
          <w:sz w:val="22"/>
          <w:szCs w:val="22"/>
        </w:rPr>
        <w:t>Please note, we do everything possible to cover rotas with Swansea Bay staff and bank staff. It is only after exhausting these options, do we look to agencies for cover.</w:t>
      </w:r>
    </w:p>
    <w:p w14:paraId="635CAE49" w14:textId="358A9D44" w:rsidR="00DC0D5A" w:rsidRDefault="00EA562E" w:rsidP="00DC0D5A">
      <w:pPr>
        <w:spacing w:before="280"/>
        <w:rPr>
          <w:rFonts w:ascii="Verdana" w:hAnsi="Verdana"/>
          <w:b/>
          <w:sz w:val="22"/>
        </w:rPr>
      </w:pPr>
      <w:r>
        <w:rPr>
          <w:rFonts w:ascii="Verdana" w:hAnsi="Verdana"/>
          <w:sz w:val="22"/>
        </w:rPr>
        <w:br/>
      </w:r>
      <w:r w:rsidR="00A10460" w:rsidRPr="00A10460">
        <w:rPr>
          <w:rFonts w:ascii="Verdana" w:hAnsi="Verdana"/>
          <w:b/>
          <w:sz w:val="22"/>
        </w:rPr>
        <w:t>You asked:</w:t>
      </w:r>
    </w:p>
    <w:tbl>
      <w:tblPr>
        <w:tblW w:w="9447" w:type="dxa"/>
        <w:tblInd w:w="607" w:type="dxa"/>
        <w:tblLook w:val="04A0" w:firstRow="1" w:lastRow="0" w:firstColumn="1" w:lastColumn="0" w:noHBand="0" w:noVBand="1"/>
      </w:tblPr>
      <w:tblGrid>
        <w:gridCol w:w="7919"/>
        <w:gridCol w:w="1234"/>
        <w:gridCol w:w="294"/>
      </w:tblGrid>
      <w:tr w:rsidR="00EA562E" w:rsidRPr="00EA562E" w14:paraId="431F1871" w14:textId="77777777" w:rsidTr="00EA562E">
        <w:trPr>
          <w:trHeight w:val="315"/>
        </w:trPr>
        <w:tc>
          <w:tcPr>
            <w:tcW w:w="9447" w:type="dxa"/>
            <w:gridSpan w:val="3"/>
            <w:noWrap/>
            <w:vAlign w:val="center"/>
            <w:hideMark/>
          </w:tcPr>
          <w:p w14:paraId="5FBF25EF"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Question 1</w:t>
            </w:r>
          </w:p>
        </w:tc>
      </w:tr>
      <w:tr w:rsidR="00EA562E" w:rsidRPr="00EA562E" w14:paraId="70AFFE0D" w14:textId="77777777" w:rsidTr="00EA562E">
        <w:trPr>
          <w:trHeight w:val="315"/>
        </w:trPr>
        <w:tc>
          <w:tcPr>
            <w:tcW w:w="9447" w:type="dxa"/>
            <w:gridSpan w:val="3"/>
            <w:noWrap/>
            <w:vAlign w:val="center"/>
            <w:hideMark/>
          </w:tcPr>
          <w:p w14:paraId="1AF97FFE"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In the period 1st July 2025 to 30th September 2025 please provide a breakdown of:</w:t>
            </w:r>
          </w:p>
        </w:tc>
      </w:tr>
      <w:tr w:rsidR="00EA562E" w:rsidRPr="00EA562E" w14:paraId="27DB0C48" w14:textId="77777777" w:rsidTr="00EA562E">
        <w:trPr>
          <w:trHeight w:val="315"/>
        </w:trPr>
        <w:tc>
          <w:tcPr>
            <w:tcW w:w="9153" w:type="dxa"/>
            <w:gridSpan w:val="2"/>
            <w:noWrap/>
            <w:vAlign w:val="center"/>
            <w:hideMark/>
          </w:tcPr>
          <w:p w14:paraId="2AB21D34" w14:textId="55583D4A" w:rsidR="00EA562E" w:rsidRPr="00EA562E" w:rsidRDefault="00EA562E" w:rsidP="00EA562E">
            <w:pPr>
              <w:spacing w:before="0" w:after="0" w:line="240" w:lineRule="auto"/>
              <w:ind w:left="0" w:right="0"/>
              <w:rPr>
                <w:rFonts w:ascii="Verdana" w:eastAsia="Times New Roman" w:hAnsi="Verdana"/>
                <w:b/>
                <w:bCs/>
                <w:color w:val="000000"/>
                <w:sz w:val="22"/>
                <w:szCs w:val="22"/>
              </w:rPr>
            </w:pPr>
            <w:proofErr w:type="gramStart"/>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w:t>
            </w:r>
            <w:r w:rsidRPr="00EA562E">
              <w:rPr>
                <w:rFonts w:ascii="Verdana" w:eastAsia="Times New Roman" w:hAnsi="Verdana"/>
                <w:b/>
                <w:bCs/>
                <w:color w:val="000000"/>
                <w:sz w:val="22"/>
                <w:szCs w:val="22"/>
              </w:rPr>
              <w:t>Total</w:t>
            </w:r>
            <w:proofErr w:type="gramEnd"/>
            <w:r w:rsidRPr="00EA562E">
              <w:rPr>
                <w:rFonts w:ascii="Verdana" w:eastAsia="Times New Roman" w:hAnsi="Verdana"/>
                <w:b/>
                <w:bCs/>
                <w:color w:val="000000"/>
                <w:sz w:val="22"/>
                <w:szCs w:val="22"/>
              </w:rPr>
              <w:t xml:space="preserve"> Health Board spend with framework agencies for locum nurses</w:t>
            </w:r>
          </w:p>
        </w:tc>
        <w:tc>
          <w:tcPr>
            <w:tcW w:w="294" w:type="dxa"/>
            <w:noWrap/>
            <w:vAlign w:val="bottom"/>
            <w:hideMark/>
          </w:tcPr>
          <w:p w14:paraId="0E171DB3"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 </w:t>
            </w:r>
          </w:p>
        </w:tc>
      </w:tr>
      <w:tr w:rsidR="00EA562E" w:rsidRPr="00EA562E" w14:paraId="7904B138" w14:textId="77777777" w:rsidTr="00EA562E">
        <w:trPr>
          <w:trHeight w:val="315"/>
        </w:trPr>
        <w:tc>
          <w:tcPr>
            <w:tcW w:w="7919" w:type="dxa"/>
            <w:noWrap/>
            <w:vAlign w:val="center"/>
            <w:hideMark/>
          </w:tcPr>
          <w:p w14:paraId="1972FF19"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Please provide a further breakdown for locum nurses by:</w:t>
            </w:r>
          </w:p>
        </w:tc>
        <w:tc>
          <w:tcPr>
            <w:tcW w:w="1234" w:type="dxa"/>
            <w:noWrap/>
            <w:vAlign w:val="bottom"/>
            <w:hideMark/>
          </w:tcPr>
          <w:p w14:paraId="6BB12CDC"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0712D868"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 </w:t>
            </w:r>
          </w:p>
        </w:tc>
      </w:tr>
      <w:tr w:rsidR="00EA562E" w:rsidRPr="00EA562E" w14:paraId="45C39A9E" w14:textId="77777777" w:rsidTr="00EA562E">
        <w:trPr>
          <w:trHeight w:val="315"/>
        </w:trPr>
        <w:tc>
          <w:tcPr>
            <w:tcW w:w="7919" w:type="dxa"/>
            <w:noWrap/>
            <w:vAlign w:val="center"/>
            <w:hideMark/>
          </w:tcPr>
          <w:p w14:paraId="440FAE53" w14:textId="77777777" w:rsidR="00EA562E" w:rsidRPr="00EA562E" w:rsidRDefault="00EA562E" w:rsidP="00EA562E">
            <w:pPr>
              <w:spacing w:before="0" w:after="0" w:line="240" w:lineRule="auto"/>
              <w:ind w:left="0" w:right="0" w:firstLineChars="10" w:firstLine="22"/>
              <w:rPr>
                <w:rFonts w:ascii="Verdana" w:eastAsia="Times New Roman" w:hAnsi="Verdana"/>
                <w:b/>
                <w:bCs/>
                <w:color w:val="000000"/>
                <w:sz w:val="22"/>
                <w:szCs w:val="22"/>
              </w:rPr>
            </w:pPr>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xml:space="preserve">         </w:t>
            </w:r>
            <w:r w:rsidRPr="00EA562E">
              <w:rPr>
                <w:rFonts w:ascii="Verdana" w:eastAsia="Times New Roman" w:hAnsi="Verdana"/>
                <w:b/>
                <w:bCs/>
                <w:color w:val="000000"/>
                <w:sz w:val="22"/>
                <w:szCs w:val="22"/>
              </w:rPr>
              <w:t>Spend per band</w:t>
            </w:r>
          </w:p>
        </w:tc>
        <w:tc>
          <w:tcPr>
            <w:tcW w:w="1234" w:type="dxa"/>
            <w:noWrap/>
            <w:vAlign w:val="bottom"/>
            <w:hideMark/>
          </w:tcPr>
          <w:p w14:paraId="289F7F18" w14:textId="77777777" w:rsidR="00EA562E" w:rsidRPr="00EA562E" w:rsidRDefault="00EA562E" w:rsidP="00EA562E">
            <w:pPr>
              <w:spacing w:before="0" w:after="0" w:line="240" w:lineRule="auto"/>
              <w:ind w:left="0" w:right="0" w:firstLineChars="800" w:firstLine="1767"/>
              <w:rPr>
                <w:rFonts w:ascii="Verdana" w:eastAsia="Times New Roman" w:hAnsi="Verdana"/>
                <w:b/>
                <w:bCs/>
                <w:color w:val="000000"/>
                <w:sz w:val="22"/>
                <w:szCs w:val="22"/>
              </w:rPr>
            </w:pPr>
          </w:p>
        </w:tc>
        <w:tc>
          <w:tcPr>
            <w:tcW w:w="294" w:type="dxa"/>
            <w:noWrap/>
            <w:vAlign w:val="bottom"/>
            <w:hideMark/>
          </w:tcPr>
          <w:p w14:paraId="09DB8680"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 </w:t>
            </w:r>
          </w:p>
        </w:tc>
      </w:tr>
      <w:tr w:rsidR="00EA562E" w:rsidRPr="00EA562E" w14:paraId="5D64C624" w14:textId="77777777" w:rsidTr="00EA562E">
        <w:trPr>
          <w:trHeight w:val="315"/>
        </w:trPr>
        <w:tc>
          <w:tcPr>
            <w:tcW w:w="7919" w:type="dxa"/>
            <w:noWrap/>
            <w:vAlign w:val="center"/>
            <w:hideMark/>
          </w:tcPr>
          <w:p w14:paraId="7C0F6920" w14:textId="77777777" w:rsidR="00EA562E" w:rsidRPr="00EA562E" w:rsidRDefault="00EA562E" w:rsidP="00EA562E">
            <w:pPr>
              <w:spacing w:before="0" w:after="0" w:line="240" w:lineRule="auto"/>
              <w:ind w:left="0" w:right="0" w:firstLineChars="10" w:firstLine="22"/>
              <w:rPr>
                <w:rFonts w:ascii="Verdana" w:eastAsia="Times New Roman" w:hAnsi="Verdana"/>
                <w:b/>
                <w:bCs/>
                <w:color w:val="000000"/>
                <w:sz w:val="22"/>
                <w:szCs w:val="22"/>
              </w:rPr>
            </w:pPr>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xml:space="preserve">         </w:t>
            </w:r>
            <w:r w:rsidRPr="00EA562E">
              <w:rPr>
                <w:rFonts w:ascii="Verdana" w:eastAsia="Times New Roman" w:hAnsi="Verdana"/>
                <w:b/>
                <w:bCs/>
                <w:color w:val="000000"/>
                <w:sz w:val="22"/>
                <w:szCs w:val="22"/>
              </w:rPr>
              <w:t>Spend per specialty</w:t>
            </w:r>
          </w:p>
        </w:tc>
        <w:tc>
          <w:tcPr>
            <w:tcW w:w="1234" w:type="dxa"/>
            <w:noWrap/>
            <w:vAlign w:val="bottom"/>
            <w:hideMark/>
          </w:tcPr>
          <w:p w14:paraId="7640E6A2" w14:textId="77777777" w:rsidR="00EA562E" w:rsidRPr="00EA562E" w:rsidRDefault="00EA562E" w:rsidP="00EA562E">
            <w:pPr>
              <w:spacing w:before="0" w:after="0" w:line="240" w:lineRule="auto"/>
              <w:ind w:left="0" w:right="0" w:firstLineChars="800" w:firstLine="1767"/>
              <w:rPr>
                <w:rFonts w:ascii="Verdana" w:eastAsia="Times New Roman" w:hAnsi="Verdana"/>
                <w:b/>
                <w:bCs/>
                <w:color w:val="000000"/>
                <w:sz w:val="22"/>
                <w:szCs w:val="22"/>
              </w:rPr>
            </w:pPr>
          </w:p>
        </w:tc>
        <w:tc>
          <w:tcPr>
            <w:tcW w:w="294" w:type="dxa"/>
            <w:noWrap/>
            <w:vAlign w:val="bottom"/>
            <w:hideMark/>
          </w:tcPr>
          <w:p w14:paraId="32DCD85A"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 </w:t>
            </w:r>
          </w:p>
        </w:tc>
      </w:tr>
      <w:tr w:rsidR="00EA562E" w:rsidRPr="00EA562E" w14:paraId="75FEB216" w14:textId="77777777" w:rsidTr="00EA562E">
        <w:trPr>
          <w:trHeight w:val="315"/>
        </w:trPr>
        <w:tc>
          <w:tcPr>
            <w:tcW w:w="7919" w:type="dxa"/>
            <w:noWrap/>
            <w:vAlign w:val="center"/>
            <w:hideMark/>
          </w:tcPr>
          <w:p w14:paraId="7E123DEC" w14:textId="77777777" w:rsidR="00EA562E" w:rsidRPr="00EA562E" w:rsidRDefault="00EA562E" w:rsidP="00EA562E">
            <w:pPr>
              <w:spacing w:before="0" w:after="0" w:line="240" w:lineRule="auto"/>
              <w:ind w:left="0" w:right="0" w:firstLineChars="10" w:firstLine="22"/>
              <w:rPr>
                <w:rFonts w:ascii="Verdana" w:eastAsia="Times New Roman" w:hAnsi="Verdana"/>
                <w:b/>
                <w:bCs/>
                <w:color w:val="000000"/>
                <w:sz w:val="22"/>
                <w:szCs w:val="22"/>
              </w:rPr>
            </w:pPr>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xml:space="preserve">         </w:t>
            </w:r>
            <w:r w:rsidRPr="00EA562E">
              <w:rPr>
                <w:rFonts w:ascii="Verdana" w:eastAsia="Times New Roman" w:hAnsi="Verdana"/>
                <w:b/>
                <w:bCs/>
                <w:color w:val="000000"/>
                <w:sz w:val="22"/>
                <w:szCs w:val="22"/>
              </w:rPr>
              <w:t>Spend per agency name</w:t>
            </w:r>
          </w:p>
        </w:tc>
        <w:tc>
          <w:tcPr>
            <w:tcW w:w="1234" w:type="dxa"/>
            <w:noWrap/>
            <w:vAlign w:val="bottom"/>
            <w:hideMark/>
          </w:tcPr>
          <w:p w14:paraId="1CDE87B0" w14:textId="77777777" w:rsidR="00EA562E" w:rsidRPr="00EA562E" w:rsidRDefault="00EA562E" w:rsidP="00EA562E">
            <w:pPr>
              <w:spacing w:before="0" w:after="0" w:line="240" w:lineRule="auto"/>
              <w:ind w:left="0" w:right="0" w:firstLineChars="800" w:firstLine="1767"/>
              <w:rPr>
                <w:rFonts w:ascii="Verdana" w:eastAsia="Times New Roman" w:hAnsi="Verdana"/>
                <w:b/>
                <w:bCs/>
                <w:color w:val="000000"/>
                <w:sz w:val="22"/>
                <w:szCs w:val="22"/>
              </w:rPr>
            </w:pPr>
          </w:p>
        </w:tc>
        <w:tc>
          <w:tcPr>
            <w:tcW w:w="294" w:type="dxa"/>
            <w:noWrap/>
            <w:vAlign w:val="bottom"/>
            <w:hideMark/>
          </w:tcPr>
          <w:p w14:paraId="200835A5"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 </w:t>
            </w:r>
          </w:p>
        </w:tc>
      </w:tr>
      <w:tr w:rsidR="00EA562E" w:rsidRPr="00EA562E" w14:paraId="2B5D6407" w14:textId="77777777" w:rsidTr="00EA562E">
        <w:trPr>
          <w:trHeight w:val="255"/>
        </w:trPr>
        <w:tc>
          <w:tcPr>
            <w:tcW w:w="7919" w:type="dxa"/>
            <w:noWrap/>
            <w:vAlign w:val="bottom"/>
            <w:hideMark/>
          </w:tcPr>
          <w:p w14:paraId="4702EA3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1234" w:type="dxa"/>
            <w:noWrap/>
            <w:vAlign w:val="bottom"/>
            <w:hideMark/>
          </w:tcPr>
          <w:p w14:paraId="55DFC29A" w14:textId="77777777" w:rsidR="00EA562E" w:rsidRPr="00EA562E" w:rsidRDefault="00EA562E" w:rsidP="00EA562E">
            <w:pPr>
              <w:spacing w:before="0" w:after="0" w:line="240" w:lineRule="auto"/>
              <w:ind w:left="0" w:right="0"/>
              <w:rPr>
                <w:rFonts w:ascii="Verdana" w:eastAsia="Times New Roman" w:hAnsi="Verdana" w:cs="Times New Roman"/>
                <w:sz w:val="22"/>
                <w:szCs w:val="22"/>
              </w:rPr>
            </w:pPr>
          </w:p>
        </w:tc>
        <w:tc>
          <w:tcPr>
            <w:tcW w:w="294" w:type="dxa"/>
            <w:noWrap/>
            <w:vAlign w:val="bottom"/>
            <w:hideMark/>
          </w:tcPr>
          <w:p w14:paraId="0439758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437079F7" w14:textId="77777777" w:rsidTr="00EA562E">
        <w:trPr>
          <w:trHeight w:val="255"/>
        </w:trPr>
        <w:tc>
          <w:tcPr>
            <w:tcW w:w="7919" w:type="dxa"/>
            <w:noWrap/>
            <w:vAlign w:val="bottom"/>
            <w:hideMark/>
          </w:tcPr>
          <w:p w14:paraId="38D320AF"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1234" w:type="dxa"/>
            <w:noWrap/>
            <w:vAlign w:val="bottom"/>
            <w:hideMark/>
          </w:tcPr>
          <w:p w14:paraId="16999FA3" w14:textId="7F9A8264" w:rsidR="00EA562E" w:rsidRPr="00EA562E" w:rsidRDefault="00EA562E" w:rsidP="00EA562E">
            <w:pPr>
              <w:spacing w:before="0" w:after="0" w:line="240" w:lineRule="auto"/>
              <w:ind w:left="0" w:right="0"/>
              <w:jc w:val="center"/>
              <w:rPr>
                <w:rFonts w:ascii="Verdana" w:eastAsia="Times New Roman" w:hAnsi="Verdana" w:cs="Times New Roman"/>
                <w:b/>
                <w:bCs/>
                <w:sz w:val="22"/>
                <w:szCs w:val="22"/>
                <w:u w:val="single"/>
              </w:rPr>
            </w:pPr>
            <w:r w:rsidRPr="00EA562E">
              <w:rPr>
                <w:rFonts w:ascii="Verdana" w:eastAsia="Times New Roman" w:hAnsi="Verdana" w:cs="Times New Roman"/>
                <w:b/>
                <w:bCs/>
                <w:sz w:val="22"/>
                <w:szCs w:val="22"/>
                <w:u w:val="single"/>
              </w:rPr>
              <w:t>£</w:t>
            </w:r>
          </w:p>
        </w:tc>
        <w:tc>
          <w:tcPr>
            <w:tcW w:w="294" w:type="dxa"/>
            <w:noWrap/>
            <w:vAlign w:val="bottom"/>
            <w:hideMark/>
          </w:tcPr>
          <w:p w14:paraId="1E8DDD5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034784D3" w14:textId="77777777" w:rsidTr="00EA562E">
        <w:trPr>
          <w:trHeight w:val="270"/>
        </w:trPr>
        <w:tc>
          <w:tcPr>
            <w:tcW w:w="7919" w:type="dxa"/>
            <w:noWrap/>
            <w:vAlign w:val="bottom"/>
            <w:hideMark/>
          </w:tcPr>
          <w:p w14:paraId="4D03D724" w14:textId="256A5041"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 xml:space="preserve">Total </w:t>
            </w:r>
            <w:r>
              <w:rPr>
                <w:rFonts w:ascii="Verdana" w:eastAsia="Times New Roman" w:hAnsi="Verdana"/>
                <w:b/>
                <w:bCs/>
                <w:color w:val="000000"/>
                <w:sz w:val="22"/>
                <w:szCs w:val="22"/>
              </w:rPr>
              <w:t>Health Board</w:t>
            </w:r>
            <w:r w:rsidRPr="00EA562E">
              <w:rPr>
                <w:rFonts w:ascii="Verdana" w:eastAsia="Times New Roman" w:hAnsi="Verdana"/>
                <w:b/>
                <w:bCs/>
                <w:color w:val="000000"/>
                <w:sz w:val="22"/>
                <w:szCs w:val="22"/>
              </w:rPr>
              <w:t xml:space="preserve"> spend with framework agencies for locum nurses</w:t>
            </w:r>
          </w:p>
        </w:tc>
        <w:tc>
          <w:tcPr>
            <w:tcW w:w="1234" w:type="dxa"/>
            <w:noWrap/>
            <w:vAlign w:val="bottom"/>
            <w:hideMark/>
          </w:tcPr>
          <w:p w14:paraId="276154D3" w14:textId="1CD702FE"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480,156</w:t>
            </w:r>
          </w:p>
        </w:tc>
        <w:tc>
          <w:tcPr>
            <w:tcW w:w="294" w:type="dxa"/>
            <w:noWrap/>
            <w:vAlign w:val="bottom"/>
            <w:hideMark/>
          </w:tcPr>
          <w:p w14:paraId="5BFFE6D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6A6A2DFD" w14:textId="77777777" w:rsidTr="00EA562E">
        <w:trPr>
          <w:trHeight w:val="270"/>
        </w:trPr>
        <w:tc>
          <w:tcPr>
            <w:tcW w:w="7919" w:type="dxa"/>
            <w:noWrap/>
            <w:vAlign w:val="bottom"/>
            <w:hideMark/>
          </w:tcPr>
          <w:p w14:paraId="69BF476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1234" w:type="dxa"/>
            <w:noWrap/>
            <w:vAlign w:val="bottom"/>
            <w:hideMark/>
          </w:tcPr>
          <w:p w14:paraId="6A230F76" w14:textId="77777777" w:rsidR="00EA562E" w:rsidRPr="00EA562E" w:rsidRDefault="00EA562E" w:rsidP="00EA562E">
            <w:pPr>
              <w:spacing w:before="0" w:after="0" w:line="240" w:lineRule="auto"/>
              <w:ind w:left="0" w:right="0"/>
              <w:rPr>
                <w:rFonts w:ascii="Verdana" w:eastAsia="Times New Roman" w:hAnsi="Verdana" w:cs="Times New Roman"/>
                <w:sz w:val="22"/>
                <w:szCs w:val="22"/>
              </w:rPr>
            </w:pPr>
          </w:p>
        </w:tc>
        <w:tc>
          <w:tcPr>
            <w:tcW w:w="294" w:type="dxa"/>
            <w:noWrap/>
            <w:vAlign w:val="bottom"/>
            <w:hideMark/>
          </w:tcPr>
          <w:p w14:paraId="5E1518E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3571D515" w14:textId="77777777" w:rsidTr="00EA562E">
        <w:trPr>
          <w:trHeight w:val="255"/>
        </w:trPr>
        <w:tc>
          <w:tcPr>
            <w:tcW w:w="7919" w:type="dxa"/>
            <w:noWrap/>
            <w:vAlign w:val="bottom"/>
            <w:hideMark/>
          </w:tcPr>
          <w:p w14:paraId="06732059"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Spend per band</w:t>
            </w:r>
          </w:p>
        </w:tc>
        <w:tc>
          <w:tcPr>
            <w:tcW w:w="1234" w:type="dxa"/>
            <w:noWrap/>
            <w:vAlign w:val="bottom"/>
            <w:hideMark/>
          </w:tcPr>
          <w:p w14:paraId="09ACBD38"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42E3BA6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1A36F535" w14:textId="77777777" w:rsidTr="00EA562E">
        <w:trPr>
          <w:trHeight w:val="255"/>
        </w:trPr>
        <w:tc>
          <w:tcPr>
            <w:tcW w:w="7919" w:type="dxa"/>
            <w:noWrap/>
            <w:vAlign w:val="bottom"/>
            <w:hideMark/>
          </w:tcPr>
          <w:p w14:paraId="6B086928"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Registered</w:t>
            </w:r>
          </w:p>
        </w:tc>
        <w:tc>
          <w:tcPr>
            <w:tcW w:w="1234" w:type="dxa"/>
            <w:noWrap/>
            <w:vAlign w:val="bottom"/>
            <w:hideMark/>
          </w:tcPr>
          <w:p w14:paraId="3CB71E44"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208,530</w:t>
            </w:r>
          </w:p>
        </w:tc>
        <w:tc>
          <w:tcPr>
            <w:tcW w:w="294" w:type="dxa"/>
            <w:noWrap/>
            <w:vAlign w:val="bottom"/>
            <w:hideMark/>
          </w:tcPr>
          <w:p w14:paraId="5810DE8F"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3F4C0038" w14:textId="77777777" w:rsidTr="00EA562E">
        <w:trPr>
          <w:trHeight w:val="255"/>
        </w:trPr>
        <w:tc>
          <w:tcPr>
            <w:tcW w:w="7919" w:type="dxa"/>
            <w:noWrap/>
            <w:vAlign w:val="bottom"/>
            <w:hideMark/>
          </w:tcPr>
          <w:p w14:paraId="4969C34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Unregistered</w:t>
            </w:r>
          </w:p>
        </w:tc>
        <w:tc>
          <w:tcPr>
            <w:tcW w:w="1234" w:type="dxa"/>
            <w:noWrap/>
            <w:vAlign w:val="bottom"/>
            <w:hideMark/>
          </w:tcPr>
          <w:p w14:paraId="797455A6"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271,626</w:t>
            </w:r>
          </w:p>
        </w:tc>
        <w:tc>
          <w:tcPr>
            <w:tcW w:w="294" w:type="dxa"/>
            <w:noWrap/>
            <w:vAlign w:val="bottom"/>
            <w:hideMark/>
          </w:tcPr>
          <w:p w14:paraId="7F06B49E"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5A4CC605" w14:textId="77777777" w:rsidTr="00EA562E">
        <w:trPr>
          <w:trHeight w:val="270"/>
        </w:trPr>
        <w:tc>
          <w:tcPr>
            <w:tcW w:w="7919" w:type="dxa"/>
            <w:noWrap/>
            <w:vAlign w:val="bottom"/>
            <w:hideMark/>
          </w:tcPr>
          <w:p w14:paraId="61B130B2"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1234" w:type="dxa"/>
            <w:noWrap/>
            <w:vAlign w:val="bottom"/>
            <w:hideMark/>
          </w:tcPr>
          <w:p w14:paraId="65A5FA06" w14:textId="77777777" w:rsidR="00EA562E" w:rsidRPr="00EA562E" w:rsidRDefault="00EA562E" w:rsidP="00EA562E">
            <w:pPr>
              <w:spacing w:before="0" w:after="0" w:line="240" w:lineRule="auto"/>
              <w:ind w:left="0" w:right="0"/>
              <w:jc w:val="right"/>
              <w:rPr>
                <w:rFonts w:ascii="Verdana" w:eastAsia="Times New Roman" w:hAnsi="Verdana"/>
                <w:b/>
                <w:bCs/>
                <w:color w:val="000000"/>
                <w:sz w:val="22"/>
                <w:szCs w:val="22"/>
              </w:rPr>
            </w:pPr>
            <w:r w:rsidRPr="00EA562E">
              <w:rPr>
                <w:rFonts w:ascii="Verdana" w:eastAsia="Times New Roman" w:hAnsi="Verdana"/>
                <w:b/>
                <w:bCs/>
                <w:color w:val="000000"/>
                <w:sz w:val="22"/>
                <w:szCs w:val="22"/>
              </w:rPr>
              <w:t>480,156</w:t>
            </w:r>
          </w:p>
        </w:tc>
        <w:tc>
          <w:tcPr>
            <w:tcW w:w="294" w:type="dxa"/>
            <w:noWrap/>
            <w:vAlign w:val="bottom"/>
            <w:hideMark/>
          </w:tcPr>
          <w:p w14:paraId="2B759E7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6725321A" w14:textId="77777777" w:rsidTr="00EA562E">
        <w:trPr>
          <w:trHeight w:val="270"/>
        </w:trPr>
        <w:tc>
          <w:tcPr>
            <w:tcW w:w="7919" w:type="dxa"/>
            <w:noWrap/>
            <w:vAlign w:val="bottom"/>
            <w:hideMark/>
          </w:tcPr>
          <w:p w14:paraId="4E558DA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1234" w:type="dxa"/>
            <w:noWrap/>
            <w:vAlign w:val="bottom"/>
            <w:hideMark/>
          </w:tcPr>
          <w:p w14:paraId="4327FF5B" w14:textId="77777777" w:rsidR="00EA562E" w:rsidRPr="00EA562E" w:rsidRDefault="00EA562E" w:rsidP="00EA562E">
            <w:pPr>
              <w:spacing w:before="0" w:after="0" w:line="240" w:lineRule="auto"/>
              <w:ind w:left="0" w:right="0"/>
              <w:rPr>
                <w:rFonts w:ascii="Verdana" w:eastAsia="Times New Roman" w:hAnsi="Verdana" w:cs="Times New Roman"/>
                <w:sz w:val="22"/>
                <w:szCs w:val="22"/>
              </w:rPr>
            </w:pPr>
          </w:p>
        </w:tc>
        <w:tc>
          <w:tcPr>
            <w:tcW w:w="294" w:type="dxa"/>
            <w:noWrap/>
            <w:vAlign w:val="bottom"/>
            <w:hideMark/>
          </w:tcPr>
          <w:p w14:paraId="707C2F08"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5CB73009" w14:textId="77777777" w:rsidTr="00EA562E">
        <w:trPr>
          <w:trHeight w:val="255"/>
        </w:trPr>
        <w:tc>
          <w:tcPr>
            <w:tcW w:w="7919" w:type="dxa"/>
            <w:noWrap/>
            <w:vAlign w:val="bottom"/>
            <w:hideMark/>
          </w:tcPr>
          <w:p w14:paraId="18FFF460"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Spend per specialty</w:t>
            </w:r>
          </w:p>
        </w:tc>
        <w:tc>
          <w:tcPr>
            <w:tcW w:w="1234" w:type="dxa"/>
            <w:noWrap/>
            <w:vAlign w:val="bottom"/>
            <w:hideMark/>
          </w:tcPr>
          <w:p w14:paraId="2E4ED40D"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2129D40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1A818FC2" w14:textId="77777777" w:rsidTr="00EA562E">
        <w:trPr>
          <w:trHeight w:val="255"/>
        </w:trPr>
        <w:tc>
          <w:tcPr>
            <w:tcW w:w="7919" w:type="dxa"/>
            <w:noWrap/>
            <w:vAlign w:val="bottom"/>
            <w:hideMark/>
          </w:tcPr>
          <w:p w14:paraId="7ABAA4E7"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Acute and Emergency Care &amp; Hospital Operations</w:t>
            </w:r>
          </w:p>
        </w:tc>
        <w:tc>
          <w:tcPr>
            <w:tcW w:w="1234" w:type="dxa"/>
            <w:noWrap/>
            <w:vAlign w:val="bottom"/>
            <w:hideMark/>
          </w:tcPr>
          <w:p w14:paraId="655537BD"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51,897</w:t>
            </w:r>
          </w:p>
        </w:tc>
        <w:tc>
          <w:tcPr>
            <w:tcW w:w="294" w:type="dxa"/>
            <w:noWrap/>
            <w:vAlign w:val="bottom"/>
            <w:hideMark/>
          </w:tcPr>
          <w:p w14:paraId="1148376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27D9EEAC" w14:textId="77777777" w:rsidTr="00EA562E">
        <w:trPr>
          <w:trHeight w:val="270"/>
        </w:trPr>
        <w:tc>
          <w:tcPr>
            <w:tcW w:w="7919" w:type="dxa"/>
            <w:noWrap/>
            <w:vAlign w:val="bottom"/>
            <w:hideMark/>
          </w:tcPr>
          <w:p w14:paraId="7774C131"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Cancer Services</w:t>
            </w:r>
          </w:p>
        </w:tc>
        <w:tc>
          <w:tcPr>
            <w:tcW w:w="1234" w:type="dxa"/>
            <w:noWrap/>
            <w:vAlign w:val="bottom"/>
            <w:hideMark/>
          </w:tcPr>
          <w:p w14:paraId="55246C16"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7,724</w:t>
            </w:r>
          </w:p>
        </w:tc>
        <w:tc>
          <w:tcPr>
            <w:tcW w:w="294" w:type="dxa"/>
            <w:noWrap/>
            <w:vAlign w:val="bottom"/>
            <w:hideMark/>
          </w:tcPr>
          <w:p w14:paraId="7153686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00F15330" w14:textId="77777777" w:rsidTr="00EA562E">
        <w:trPr>
          <w:trHeight w:val="270"/>
        </w:trPr>
        <w:tc>
          <w:tcPr>
            <w:tcW w:w="7919" w:type="dxa"/>
            <w:noWrap/>
            <w:vAlign w:val="bottom"/>
            <w:hideMark/>
          </w:tcPr>
          <w:p w14:paraId="6EA604A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Hospital Operations &amp; Site</w:t>
            </w:r>
          </w:p>
        </w:tc>
        <w:tc>
          <w:tcPr>
            <w:tcW w:w="1234" w:type="dxa"/>
            <w:noWrap/>
            <w:vAlign w:val="bottom"/>
            <w:hideMark/>
          </w:tcPr>
          <w:p w14:paraId="720CDE58"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1,804</w:t>
            </w:r>
          </w:p>
        </w:tc>
        <w:tc>
          <w:tcPr>
            <w:tcW w:w="294" w:type="dxa"/>
            <w:noWrap/>
            <w:vAlign w:val="bottom"/>
            <w:hideMark/>
          </w:tcPr>
          <w:p w14:paraId="72BABCFE"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0CF1AEF7" w14:textId="77777777" w:rsidTr="00EA562E">
        <w:trPr>
          <w:trHeight w:val="270"/>
        </w:trPr>
        <w:tc>
          <w:tcPr>
            <w:tcW w:w="7919" w:type="dxa"/>
            <w:noWrap/>
            <w:vAlign w:val="bottom"/>
            <w:hideMark/>
          </w:tcPr>
          <w:p w14:paraId="4511161A"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Integrated Surgical Specialties Service Group</w:t>
            </w:r>
          </w:p>
        </w:tc>
        <w:tc>
          <w:tcPr>
            <w:tcW w:w="1234" w:type="dxa"/>
            <w:noWrap/>
            <w:vAlign w:val="bottom"/>
            <w:hideMark/>
          </w:tcPr>
          <w:p w14:paraId="3B89D018"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2,967</w:t>
            </w:r>
          </w:p>
        </w:tc>
        <w:tc>
          <w:tcPr>
            <w:tcW w:w="294" w:type="dxa"/>
            <w:noWrap/>
            <w:vAlign w:val="bottom"/>
            <w:hideMark/>
          </w:tcPr>
          <w:p w14:paraId="3100F632"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5B7537D4" w14:textId="77777777" w:rsidTr="00EA562E">
        <w:trPr>
          <w:trHeight w:val="270"/>
        </w:trPr>
        <w:tc>
          <w:tcPr>
            <w:tcW w:w="7919" w:type="dxa"/>
            <w:noWrap/>
            <w:vAlign w:val="bottom"/>
            <w:hideMark/>
          </w:tcPr>
          <w:p w14:paraId="2ED1E231"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Learning Disabilities Division</w:t>
            </w:r>
          </w:p>
        </w:tc>
        <w:tc>
          <w:tcPr>
            <w:tcW w:w="1234" w:type="dxa"/>
            <w:noWrap/>
            <w:vAlign w:val="bottom"/>
            <w:hideMark/>
          </w:tcPr>
          <w:p w14:paraId="44DF4EF0"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52,538</w:t>
            </w:r>
          </w:p>
        </w:tc>
        <w:tc>
          <w:tcPr>
            <w:tcW w:w="294" w:type="dxa"/>
            <w:noWrap/>
            <w:vAlign w:val="bottom"/>
            <w:hideMark/>
          </w:tcPr>
          <w:p w14:paraId="45E41E8F"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76DBB234" w14:textId="77777777" w:rsidTr="00EA562E">
        <w:trPr>
          <w:trHeight w:val="270"/>
        </w:trPr>
        <w:tc>
          <w:tcPr>
            <w:tcW w:w="7919" w:type="dxa"/>
            <w:noWrap/>
            <w:vAlign w:val="bottom"/>
            <w:hideMark/>
          </w:tcPr>
          <w:p w14:paraId="3AEB9EBA"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Medicine Service Group</w:t>
            </w:r>
          </w:p>
        </w:tc>
        <w:tc>
          <w:tcPr>
            <w:tcW w:w="1234" w:type="dxa"/>
            <w:noWrap/>
            <w:vAlign w:val="bottom"/>
            <w:hideMark/>
          </w:tcPr>
          <w:p w14:paraId="7C350FD2"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54,992</w:t>
            </w:r>
          </w:p>
        </w:tc>
        <w:tc>
          <w:tcPr>
            <w:tcW w:w="294" w:type="dxa"/>
            <w:noWrap/>
            <w:vAlign w:val="bottom"/>
            <w:hideMark/>
          </w:tcPr>
          <w:p w14:paraId="1AACEBB8"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5D07CBE4" w14:textId="77777777" w:rsidTr="00EA562E">
        <w:trPr>
          <w:trHeight w:val="270"/>
        </w:trPr>
        <w:tc>
          <w:tcPr>
            <w:tcW w:w="7919" w:type="dxa"/>
            <w:noWrap/>
            <w:vAlign w:val="bottom"/>
            <w:hideMark/>
          </w:tcPr>
          <w:p w14:paraId="65507637"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Mental Health Division</w:t>
            </w:r>
          </w:p>
        </w:tc>
        <w:tc>
          <w:tcPr>
            <w:tcW w:w="1234" w:type="dxa"/>
            <w:noWrap/>
            <w:vAlign w:val="bottom"/>
            <w:hideMark/>
          </w:tcPr>
          <w:p w14:paraId="5AD40999"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156,666</w:t>
            </w:r>
          </w:p>
        </w:tc>
        <w:tc>
          <w:tcPr>
            <w:tcW w:w="294" w:type="dxa"/>
            <w:noWrap/>
            <w:vAlign w:val="bottom"/>
            <w:hideMark/>
          </w:tcPr>
          <w:p w14:paraId="138128D2"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3DC0D288" w14:textId="77777777" w:rsidTr="00EA562E">
        <w:trPr>
          <w:trHeight w:val="255"/>
        </w:trPr>
        <w:tc>
          <w:tcPr>
            <w:tcW w:w="7919" w:type="dxa"/>
            <w:noWrap/>
            <w:vAlign w:val="bottom"/>
            <w:hideMark/>
          </w:tcPr>
          <w:p w14:paraId="0F25CE3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Nurse Director</w:t>
            </w:r>
          </w:p>
        </w:tc>
        <w:tc>
          <w:tcPr>
            <w:tcW w:w="1234" w:type="dxa"/>
            <w:noWrap/>
            <w:vAlign w:val="bottom"/>
            <w:hideMark/>
          </w:tcPr>
          <w:p w14:paraId="3865968F"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47,626</w:t>
            </w:r>
          </w:p>
        </w:tc>
        <w:tc>
          <w:tcPr>
            <w:tcW w:w="294" w:type="dxa"/>
            <w:noWrap/>
            <w:vAlign w:val="bottom"/>
            <w:hideMark/>
          </w:tcPr>
          <w:p w14:paraId="2C4DBFB8"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4F8D3D97" w14:textId="77777777" w:rsidTr="00EA562E">
        <w:trPr>
          <w:trHeight w:val="255"/>
        </w:trPr>
        <w:tc>
          <w:tcPr>
            <w:tcW w:w="7919" w:type="dxa"/>
            <w:noWrap/>
            <w:vAlign w:val="bottom"/>
            <w:hideMark/>
          </w:tcPr>
          <w:p w14:paraId="2959795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lastRenderedPageBreak/>
              <w:t>Secure Services &amp; Recovery Division</w:t>
            </w:r>
          </w:p>
        </w:tc>
        <w:tc>
          <w:tcPr>
            <w:tcW w:w="1234" w:type="dxa"/>
            <w:noWrap/>
            <w:vAlign w:val="bottom"/>
            <w:hideMark/>
          </w:tcPr>
          <w:p w14:paraId="6890881F"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84,234</w:t>
            </w:r>
          </w:p>
        </w:tc>
        <w:tc>
          <w:tcPr>
            <w:tcW w:w="294" w:type="dxa"/>
            <w:noWrap/>
            <w:vAlign w:val="bottom"/>
            <w:hideMark/>
          </w:tcPr>
          <w:p w14:paraId="0BC2E9BA"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762D05BE" w14:textId="77777777" w:rsidTr="00EA562E">
        <w:trPr>
          <w:trHeight w:val="255"/>
        </w:trPr>
        <w:tc>
          <w:tcPr>
            <w:tcW w:w="7919" w:type="dxa"/>
            <w:noWrap/>
            <w:vAlign w:val="bottom"/>
            <w:hideMark/>
          </w:tcPr>
          <w:p w14:paraId="7880AC7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Specialist Surgery Services Group</w:t>
            </w:r>
          </w:p>
        </w:tc>
        <w:tc>
          <w:tcPr>
            <w:tcW w:w="1234" w:type="dxa"/>
            <w:noWrap/>
            <w:vAlign w:val="bottom"/>
            <w:hideMark/>
          </w:tcPr>
          <w:p w14:paraId="7B650634"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2,766</w:t>
            </w:r>
          </w:p>
        </w:tc>
        <w:tc>
          <w:tcPr>
            <w:tcW w:w="294" w:type="dxa"/>
            <w:noWrap/>
            <w:vAlign w:val="bottom"/>
            <w:hideMark/>
          </w:tcPr>
          <w:p w14:paraId="6DABE2E9"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58C56561" w14:textId="77777777" w:rsidTr="00EA562E">
        <w:trPr>
          <w:trHeight w:val="255"/>
        </w:trPr>
        <w:tc>
          <w:tcPr>
            <w:tcW w:w="7919" w:type="dxa"/>
            <w:noWrap/>
            <w:vAlign w:val="bottom"/>
            <w:hideMark/>
          </w:tcPr>
          <w:p w14:paraId="38424907"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Surgery</w:t>
            </w:r>
          </w:p>
        </w:tc>
        <w:tc>
          <w:tcPr>
            <w:tcW w:w="1234" w:type="dxa"/>
            <w:noWrap/>
            <w:vAlign w:val="bottom"/>
            <w:hideMark/>
          </w:tcPr>
          <w:p w14:paraId="61F866E2"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8,958</w:t>
            </w:r>
          </w:p>
        </w:tc>
        <w:tc>
          <w:tcPr>
            <w:tcW w:w="294" w:type="dxa"/>
            <w:noWrap/>
            <w:vAlign w:val="bottom"/>
            <w:hideMark/>
          </w:tcPr>
          <w:p w14:paraId="118FE809"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1D621B8D" w14:textId="77777777" w:rsidTr="00EA562E">
        <w:trPr>
          <w:trHeight w:val="255"/>
        </w:trPr>
        <w:tc>
          <w:tcPr>
            <w:tcW w:w="7919" w:type="dxa"/>
            <w:noWrap/>
            <w:vAlign w:val="bottom"/>
            <w:hideMark/>
          </w:tcPr>
          <w:p w14:paraId="27CF185A"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Women's and Children's</w:t>
            </w:r>
          </w:p>
        </w:tc>
        <w:tc>
          <w:tcPr>
            <w:tcW w:w="1234" w:type="dxa"/>
            <w:noWrap/>
            <w:vAlign w:val="bottom"/>
            <w:hideMark/>
          </w:tcPr>
          <w:p w14:paraId="4EE5ED91"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7,984</w:t>
            </w:r>
          </w:p>
        </w:tc>
        <w:tc>
          <w:tcPr>
            <w:tcW w:w="294" w:type="dxa"/>
            <w:noWrap/>
            <w:vAlign w:val="bottom"/>
            <w:hideMark/>
          </w:tcPr>
          <w:p w14:paraId="65D7A858"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799C7FA9" w14:textId="77777777" w:rsidTr="00EA562E">
        <w:trPr>
          <w:trHeight w:val="270"/>
        </w:trPr>
        <w:tc>
          <w:tcPr>
            <w:tcW w:w="7919" w:type="dxa"/>
            <w:noWrap/>
            <w:vAlign w:val="bottom"/>
            <w:hideMark/>
          </w:tcPr>
          <w:p w14:paraId="57C7B30F"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1234" w:type="dxa"/>
            <w:noWrap/>
            <w:vAlign w:val="bottom"/>
            <w:hideMark/>
          </w:tcPr>
          <w:p w14:paraId="232D2131" w14:textId="77777777" w:rsidR="00EA562E" w:rsidRPr="00EA562E" w:rsidRDefault="00EA562E" w:rsidP="00EA562E">
            <w:pPr>
              <w:spacing w:before="0" w:after="0" w:line="240" w:lineRule="auto"/>
              <w:ind w:left="0" w:right="0"/>
              <w:jc w:val="right"/>
              <w:rPr>
                <w:rFonts w:ascii="Verdana" w:eastAsia="Times New Roman" w:hAnsi="Verdana"/>
                <w:b/>
                <w:bCs/>
                <w:color w:val="000000"/>
                <w:sz w:val="22"/>
                <w:szCs w:val="22"/>
              </w:rPr>
            </w:pPr>
            <w:r w:rsidRPr="00EA562E">
              <w:rPr>
                <w:rFonts w:ascii="Verdana" w:eastAsia="Times New Roman" w:hAnsi="Verdana"/>
                <w:b/>
                <w:bCs/>
                <w:color w:val="000000"/>
                <w:sz w:val="22"/>
                <w:szCs w:val="22"/>
              </w:rPr>
              <w:t>480,156</w:t>
            </w:r>
          </w:p>
        </w:tc>
        <w:tc>
          <w:tcPr>
            <w:tcW w:w="294" w:type="dxa"/>
            <w:noWrap/>
            <w:vAlign w:val="bottom"/>
            <w:hideMark/>
          </w:tcPr>
          <w:p w14:paraId="155F0701"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48E2517A" w14:textId="77777777" w:rsidTr="00EA562E">
        <w:trPr>
          <w:trHeight w:val="270"/>
        </w:trPr>
        <w:tc>
          <w:tcPr>
            <w:tcW w:w="7919" w:type="dxa"/>
            <w:noWrap/>
            <w:vAlign w:val="bottom"/>
            <w:hideMark/>
          </w:tcPr>
          <w:p w14:paraId="03DA6F7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1234" w:type="dxa"/>
            <w:noWrap/>
            <w:vAlign w:val="bottom"/>
            <w:hideMark/>
          </w:tcPr>
          <w:p w14:paraId="6DF3898A" w14:textId="77777777" w:rsidR="00EA562E" w:rsidRPr="00EA562E" w:rsidRDefault="00EA562E" w:rsidP="00EA562E">
            <w:pPr>
              <w:spacing w:before="0" w:after="0" w:line="240" w:lineRule="auto"/>
              <w:ind w:left="0" w:right="0"/>
              <w:rPr>
                <w:rFonts w:ascii="Verdana" w:eastAsia="Times New Roman" w:hAnsi="Verdana" w:cs="Times New Roman"/>
                <w:sz w:val="22"/>
                <w:szCs w:val="22"/>
              </w:rPr>
            </w:pPr>
          </w:p>
        </w:tc>
        <w:tc>
          <w:tcPr>
            <w:tcW w:w="294" w:type="dxa"/>
            <w:noWrap/>
            <w:vAlign w:val="bottom"/>
            <w:hideMark/>
          </w:tcPr>
          <w:p w14:paraId="32F05464"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1565A201" w14:textId="77777777" w:rsidTr="00EA562E">
        <w:trPr>
          <w:trHeight w:val="255"/>
        </w:trPr>
        <w:tc>
          <w:tcPr>
            <w:tcW w:w="7919" w:type="dxa"/>
            <w:noWrap/>
            <w:vAlign w:val="bottom"/>
            <w:hideMark/>
          </w:tcPr>
          <w:p w14:paraId="2D5C844C"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Spend per agency name</w:t>
            </w:r>
          </w:p>
        </w:tc>
        <w:tc>
          <w:tcPr>
            <w:tcW w:w="1234" w:type="dxa"/>
            <w:noWrap/>
            <w:vAlign w:val="bottom"/>
            <w:hideMark/>
          </w:tcPr>
          <w:p w14:paraId="514C1C51"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6FE73EE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47A6B0DD" w14:textId="77777777" w:rsidTr="00EA562E">
        <w:trPr>
          <w:trHeight w:val="255"/>
        </w:trPr>
        <w:tc>
          <w:tcPr>
            <w:tcW w:w="7919" w:type="dxa"/>
            <w:noWrap/>
            <w:vAlign w:val="bottom"/>
            <w:hideMark/>
          </w:tcPr>
          <w:p w14:paraId="7704B1B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ABILITY RECRUITMENT GROUP LTD</w:t>
            </w:r>
          </w:p>
        </w:tc>
        <w:tc>
          <w:tcPr>
            <w:tcW w:w="1234" w:type="dxa"/>
            <w:noWrap/>
            <w:vAlign w:val="bottom"/>
            <w:hideMark/>
          </w:tcPr>
          <w:p w14:paraId="0A239467"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65,635</w:t>
            </w:r>
          </w:p>
        </w:tc>
        <w:tc>
          <w:tcPr>
            <w:tcW w:w="294" w:type="dxa"/>
            <w:noWrap/>
            <w:vAlign w:val="bottom"/>
            <w:hideMark/>
          </w:tcPr>
          <w:p w14:paraId="1200E6E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4667E315" w14:textId="77777777" w:rsidTr="00EA562E">
        <w:trPr>
          <w:trHeight w:val="255"/>
        </w:trPr>
        <w:tc>
          <w:tcPr>
            <w:tcW w:w="7919" w:type="dxa"/>
            <w:noWrap/>
            <w:vAlign w:val="bottom"/>
            <w:hideMark/>
          </w:tcPr>
          <w:p w14:paraId="60DBE7A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ALLIED &amp; CLINICAL RECRUITMENTS LTD</w:t>
            </w:r>
          </w:p>
        </w:tc>
        <w:tc>
          <w:tcPr>
            <w:tcW w:w="1234" w:type="dxa"/>
            <w:noWrap/>
            <w:vAlign w:val="bottom"/>
            <w:hideMark/>
          </w:tcPr>
          <w:p w14:paraId="6F53A612"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173</w:t>
            </w:r>
          </w:p>
        </w:tc>
        <w:tc>
          <w:tcPr>
            <w:tcW w:w="294" w:type="dxa"/>
            <w:noWrap/>
            <w:vAlign w:val="bottom"/>
            <w:hideMark/>
          </w:tcPr>
          <w:p w14:paraId="7716F2A7"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202B3211" w14:textId="77777777" w:rsidTr="00EA562E">
        <w:trPr>
          <w:trHeight w:val="255"/>
        </w:trPr>
        <w:tc>
          <w:tcPr>
            <w:tcW w:w="7919" w:type="dxa"/>
            <w:noWrap/>
            <w:vAlign w:val="bottom"/>
            <w:hideMark/>
          </w:tcPr>
          <w:p w14:paraId="1A7F848F"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ASA MEDICAL SOLUTIONS LTD</w:t>
            </w:r>
          </w:p>
        </w:tc>
        <w:tc>
          <w:tcPr>
            <w:tcW w:w="1234" w:type="dxa"/>
            <w:noWrap/>
            <w:vAlign w:val="bottom"/>
            <w:hideMark/>
          </w:tcPr>
          <w:p w14:paraId="290D12F4"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1,485</w:t>
            </w:r>
          </w:p>
        </w:tc>
        <w:tc>
          <w:tcPr>
            <w:tcW w:w="294" w:type="dxa"/>
            <w:noWrap/>
            <w:vAlign w:val="bottom"/>
            <w:hideMark/>
          </w:tcPr>
          <w:p w14:paraId="759CEC89"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6F76EACA" w14:textId="77777777" w:rsidTr="00EA562E">
        <w:trPr>
          <w:trHeight w:val="255"/>
        </w:trPr>
        <w:tc>
          <w:tcPr>
            <w:tcW w:w="7919" w:type="dxa"/>
            <w:noWrap/>
            <w:vAlign w:val="bottom"/>
            <w:hideMark/>
          </w:tcPr>
          <w:p w14:paraId="342C780A"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CAMHS PROFESSIONALS LTD</w:t>
            </w:r>
          </w:p>
        </w:tc>
        <w:tc>
          <w:tcPr>
            <w:tcW w:w="1234" w:type="dxa"/>
            <w:noWrap/>
            <w:vAlign w:val="bottom"/>
            <w:hideMark/>
          </w:tcPr>
          <w:p w14:paraId="2905E483"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16,004</w:t>
            </w:r>
          </w:p>
        </w:tc>
        <w:tc>
          <w:tcPr>
            <w:tcW w:w="294" w:type="dxa"/>
            <w:noWrap/>
            <w:vAlign w:val="bottom"/>
            <w:hideMark/>
          </w:tcPr>
          <w:p w14:paraId="621C370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22B77C3C" w14:textId="77777777" w:rsidTr="00EA562E">
        <w:trPr>
          <w:trHeight w:val="255"/>
        </w:trPr>
        <w:tc>
          <w:tcPr>
            <w:tcW w:w="7919" w:type="dxa"/>
            <w:noWrap/>
            <w:vAlign w:val="bottom"/>
            <w:hideMark/>
          </w:tcPr>
          <w:p w14:paraId="401A47E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CAPITAL STAFFING SERVICES LTD</w:t>
            </w:r>
          </w:p>
        </w:tc>
        <w:tc>
          <w:tcPr>
            <w:tcW w:w="1234" w:type="dxa"/>
            <w:noWrap/>
            <w:vAlign w:val="bottom"/>
            <w:hideMark/>
          </w:tcPr>
          <w:p w14:paraId="4B4496B9"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2,063</w:t>
            </w:r>
          </w:p>
        </w:tc>
        <w:tc>
          <w:tcPr>
            <w:tcW w:w="294" w:type="dxa"/>
            <w:noWrap/>
            <w:vAlign w:val="bottom"/>
            <w:hideMark/>
          </w:tcPr>
          <w:p w14:paraId="2157071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3085AA6E" w14:textId="77777777" w:rsidTr="00EA562E">
        <w:trPr>
          <w:trHeight w:val="255"/>
        </w:trPr>
        <w:tc>
          <w:tcPr>
            <w:tcW w:w="7919" w:type="dxa"/>
            <w:noWrap/>
            <w:vAlign w:val="bottom"/>
            <w:hideMark/>
          </w:tcPr>
          <w:p w14:paraId="7425C7D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DAYTIME HEALTHCARE RECRUITMENT LTD</w:t>
            </w:r>
          </w:p>
        </w:tc>
        <w:tc>
          <w:tcPr>
            <w:tcW w:w="1234" w:type="dxa"/>
            <w:noWrap/>
            <w:vAlign w:val="bottom"/>
            <w:hideMark/>
          </w:tcPr>
          <w:p w14:paraId="687045DD"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1,396</w:t>
            </w:r>
          </w:p>
        </w:tc>
        <w:tc>
          <w:tcPr>
            <w:tcW w:w="294" w:type="dxa"/>
            <w:noWrap/>
            <w:vAlign w:val="bottom"/>
            <w:hideMark/>
          </w:tcPr>
          <w:p w14:paraId="3635297E"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7F79CF35" w14:textId="77777777" w:rsidTr="00EA562E">
        <w:trPr>
          <w:trHeight w:val="255"/>
        </w:trPr>
        <w:tc>
          <w:tcPr>
            <w:tcW w:w="7919" w:type="dxa"/>
            <w:noWrap/>
            <w:vAlign w:val="bottom"/>
            <w:hideMark/>
          </w:tcPr>
          <w:p w14:paraId="12E807C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ELEVENTH HOUR GROUP LTD</w:t>
            </w:r>
          </w:p>
        </w:tc>
        <w:tc>
          <w:tcPr>
            <w:tcW w:w="1234" w:type="dxa"/>
            <w:noWrap/>
            <w:vAlign w:val="bottom"/>
            <w:hideMark/>
          </w:tcPr>
          <w:p w14:paraId="6A7EC0D1"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4,286</w:t>
            </w:r>
          </w:p>
        </w:tc>
        <w:tc>
          <w:tcPr>
            <w:tcW w:w="294" w:type="dxa"/>
            <w:noWrap/>
            <w:vAlign w:val="bottom"/>
            <w:hideMark/>
          </w:tcPr>
          <w:p w14:paraId="1BB8113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71012070" w14:textId="77777777" w:rsidTr="00EA562E">
        <w:trPr>
          <w:trHeight w:val="255"/>
        </w:trPr>
        <w:tc>
          <w:tcPr>
            <w:tcW w:w="7919" w:type="dxa"/>
            <w:noWrap/>
            <w:vAlign w:val="bottom"/>
            <w:hideMark/>
          </w:tcPr>
          <w:p w14:paraId="7F0F2F18"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ENFERM MEDICAL LTD</w:t>
            </w:r>
          </w:p>
        </w:tc>
        <w:tc>
          <w:tcPr>
            <w:tcW w:w="1234" w:type="dxa"/>
            <w:noWrap/>
            <w:vAlign w:val="bottom"/>
            <w:hideMark/>
          </w:tcPr>
          <w:p w14:paraId="048E9BE4"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11,429</w:t>
            </w:r>
          </w:p>
        </w:tc>
        <w:tc>
          <w:tcPr>
            <w:tcW w:w="294" w:type="dxa"/>
            <w:noWrap/>
            <w:vAlign w:val="bottom"/>
            <w:hideMark/>
          </w:tcPr>
          <w:p w14:paraId="6DFF2A28"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3E619E09" w14:textId="77777777" w:rsidTr="00EA562E">
        <w:trPr>
          <w:trHeight w:val="255"/>
        </w:trPr>
        <w:tc>
          <w:tcPr>
            <w:tcW w:w="7919" w:type="dxa"/>
            <w:noWrap/>
            <w:vAlign w:val="bottom"/>
            <w:hideMark/>
          </w:tcPr>
          <w:p w14:paraId="534655B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HCRG STAFFING LTD</w:t>
            </w:r>
          </w:p>
        </w:tc>
        <w:tc>
          <w:tcPr>
            <w:tcW w:w="1234" w:type="dxa"/>
            <w:noWrap/>
            <w:vAlign w:val="bottom"/>
            <w:hideMark/>
          </w:tcPr>
          <w:p w14:paraId="4C52E5AF"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20,738</w:t>
            </w:r>
          </w:p>
        </w:tc>
        <w:tc>
          <w:tcPr>
            <w:tcW w:w="294" w:type="dxa"/>
            <w:noWrap/>
            <w:vAlign w:val="bottom"/>
            <w:hideMark/>
          </w:tcPr>
          <w:p w14:paraId="234237C1"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4A7CF819" w14:textId="77777777" w:rsidTr="00EA562E">
        <w:trPr>
          <w:trHeight w:val="270"/>
        </w:trPr>
        <w:tc>
          <w:tcPr>
            <w:tcW w:w="7919" w:type="dxa"/>
            <w:noWrap/>
            <w:vAlign w:val="bottom"/>
            <w:hideMark/>
          </w:tcPr>
          <w:p w14:paraId="41F89E94"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MED PURE LTD</w:t>
            </w:r>
          </w:p>
        </w:tc>
        <w:tc>
          <w:tcPr>
            <w:tcW w:w="1234" w:type="dxa"/>
            <w:noWrap/>
            <w:vAlign w:val="bottom"/>
            <w:hideMark/>
          </w:tcPr>
          <w:p w14:paraId="79E86F66"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30,791</w:t>
            </w:r>
          </w:p>
        </w:tc>
        <w:tc>
          <w:tcPr>
            <w:tcW w:w="294" w:type="dxa"/>
            <w:noWrap/>
            <w:vAlign w:val="bottom"/>
            <w:hideMark/>
          </w:tcPr>
          <w:p w14:paraId="6506A1E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794E5ED3" w14:textId="77777777" w:rsidTr="00EA562E">
        <w:trPr>
          <w:trHeight w:val="270"/>
        </w:trPr>
        <w:tc>
          <w:tcPr>
            <w:tcW w:w="7919" w:type="dxa"/>
            <w:noWrap/>
            <w:vAlign w:val="bottom"/>
            <w:hideMark/>
          </w:tcPr>
          <w:p w14:paraId="3746BC3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MED TEAM PRIMARY CARE SERVICES LTD</w:t>
            </w:r>
          </w:p>
        </w:tc>
        <w:tc>
          <w:tcPr>
            <w:tcW w:w="1234" w:type="dxa"/>
            <w:noWrap/>
            <w:vAlign w:val="bottom"/>
            <w:hideMark/>
          </w:tcPr>
          <w:p w14:paraId="2FB02BE1"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71,322</w:t>
            </w:r>
          </w:p>
        </w:tc>
        <w:tc>
          <w:tcPr>
            <w:tcW w:w="294" w:type="dxa"/>
            <w:noWrap/>
            <w:vAlign w:val="bottom"/>
            <w:hideMark/>
          </w:tcPr>
          <w:p w14:paraId="149027AA"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182157F0" w14:textId="77777777" w:rsidTr="00EA562E">
        <w:trPr>
          <w:trHeight w:val="255"/>
        </w:trPr>
        <w:tc>
          <w:tcPr>
            <w:tcW w:w="7919" w:type="dxa"/>
            <w:noWrap/>
            <w:vAlign w:val="bottom"/>
            <w:hideMark/>
          </w:tcPr>
          <w:p w14:paraId="4E98BC1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MEDICSPRO LTD</w:t>
            </w:r>
          </w:p>
        </w:tc>
        <w:tc>
          <w:tcPr>
            <w:tcW w:w="1234" w:type="dxa"/>
            <w:noWrap/>
            <w:vAlign w:val="bottom"/>
            <w:hideMark/>
          </w:tcPr>
          <w:p w14:paraId="54748683"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32,777</w:t>
            </w:r>
          </w:p>
        </w:tc>
        <w:tc>
          <w:tcPr>
            <w:tcW w:w="294" w:type="dxa"/>
            <w:noWrap/>
            <w:vAlign w:val="bottom"/>
            <w:hideMark/>
          </w:tcPr>
          <w:p w14:paraId="1559265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19B760AE" w14:textId="77777777" w:rsidTr="00EA562E">
        <w:trPr>
          <w:trHeight w:val="255"/>
        </w:trPr>
        <w:tc>
          <w:tcPr>
            <w:tcW w:w="7919" w:type="dxa"/>
            <w:noWrap/>
            <w:vAlign w:val="bottom"/>
            <w:hideMark/>
          </w:tcPr>
          <w:p w14:paraId="523754B9"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MEDICURE PROFESSIONALS LTD</w:t>
            </w:r>
          </w:p>
        </w:tc>
        <w:tc>
          <w:tcPr>
            <w:tcW w:w="1234" w:type="dxa"/>
            <w:noWrap/>
            <w:vAlign w:val="bottom"/>
            <w:hideMark/>
          </w:tcPr>
          <w:p w14:paraId="2FBA2270"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1,190</w:t>
            </w:r>
          </w:p>
        </w:tc>
        <w:tc>
          <w:tcPr>
            <w:tcW w:w="294" w:type="dxa"/>
            <w:noWrap/>
            <w:vAlign w:val="bottom"/>
            <w:hideMark/>
          </w:tcPr>
          <w:p w14:paraId="12C7E56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2547200C" w14:textId="77777777" w:rsidTr="00EA562E">
        <w:trPr>
          <w:trHeight w:val="255"/>
        </w:trPr>
        <w:tc>
          <w:tcPr>
            <w:tcW w:w="7919" w:type="dxa"/>
            <w:noWrap/>
            <w:vAlign w:val="bottom"/>
            <w:hideMark/>
          </w:tcPr>
          <w:p w14:paraId="2B04ADA8"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MEDSOL HEALTHCARE SERVICES LTD</w:t>
            </w:r>
          </w:p>
        </w:tc>
        <w:tc>
          <w:tcPr>
            <w:tcW w:w="1234" w:type="dxa"/>
            <w:noWrap/>
            <w:vAlign w:val="bottom"/>
            <w:hideMark/>
          </w:tcPr>
          <w:p w14:paraId="6D86D394"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13,092</w:t>
            </w:r>
          </w:p>
        </w:tc>
        <w:tc>
          <w:tcPr>
            <w:tcW w:w="294" w:type="dxa"/>
            <w:noWrap/>
            <w:vAlign w:val="bottom"/>
            <w:hideMark/>
          </w:tcPr>
          <w:p w14:paraId="686FD4E4"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2AB5AA6E" w14:textId="77777777" w:rsidTr="00EA562E">
        <w:trPr>
          <w:trHeight w:val="255"/>
        </w:trPr>
        <w:tc>
          <w:tcPr>
            <w:tcW w:w="7919" w:type="dxa"/>
            <w:noWrap/>
            <w:vAlign w:val="bottom"/>
            <w:hideMark/>
          </w:tcPr>
          <w:p w14:paraId="34A53172"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MPS HEALTHCARE LTD</w:t>
            </w:r>
          </w:p>
        </w:tc>
        <w:tc>
          <w:tcPr>
            <w:tcW w:w="1234" w:type="dxa"/>
            <w:noWrap/>
            <w:vAlign w:val="bottom"/>
            <w:hideMark/>
          </w:tcPr>
          <w:p w14:paraId="4066A806"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7,166</w:t>
            </w:r>
          </w:p>
        </w:tc>
        <w:tc>
          <w:tcPr>
            <w:tcW w:w="294" w:type="dxa"/>
            <w:noWrap/>
            <w:vAlign w:val="bottom"/>
            <w:hideMark/>
          </w:tcPr>
          <w:p w14:paraId="3D48BE34"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38B290E4" w14:textId="77777777" w:rsidTr="00EA562E">
        <w:trPr>
          <w:trHeight w:val="255"/>
        </w:trPr>
        <w:tc>
          <w:tcPr>
            <w:tcW w:w="7919" w:type="dxa"/>
            <w:noWrap/>
            <w:vAlign w:val="bottom"/>
            <w:hideMark/>
          </w:tcPr>
          <w:p w14:paraId="16581A2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MYLOCUM LTD</w:t>
            </w:r>
          </w:p>
        </w:tc>
        <w:tc>
          <w:tcPr>
            <w:tcW w:w="1234" w:type="dxa"/>
            <w:noWrap/>
            <w:vAlign w:val="bottom"/>
            <w:hideMark/>
          </w:tcPr>
          <w:p w14:paraId="4CEF0123"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19,800</w:t>
            </w:r>
          </w:p>
        </w:tc>
        <w:tc>
          <w:tcPr>
            <w:tcW w:w="294" w:type="dxa"/>
            <w:noWrap/>
            <w:vAlign w:val="bottom"/>
            <w:hideMark/>
          </w:tcPr>
          <w:p w14:paraId="080B6872"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30E854D7" w14:textId="77777777" w:rsidTr="00EA562E">
        <w:trPr>
          <w:trHeight w:val="255"/>
        </w:trPr>
        <w:tc>
          <w:tcPr>
            <w:tcW w:w="7919" w:type="dxa"/>
            <w:noWrap/>
            <w:vAlign w:val="bottom"/>
            <w:hideMark/>
          </w:tcPr>
          <w:p w14:paraId="356D4C8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NATIONAL LOCUMS</w:t>
            </w:r>
          </w:p>
        </w:tc>
        <w:tc>
          <w:tcPr>
            <w:tcW w:w="1234" w:type="dxa"/>
            <w:noWrap/>
            <w:vAlign w:val="bottom"/>
            <w:hideMark/>
          </w:tcPr>
          <w:p w14:paraId="3D1CA3E4"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1,701</w:t>
            </w:r>
          </w:p>
        </w:tc>
        <w:tc>
          <w:tcPr>
            <w:tcW w:w="294" w:type="dxa"/>
            <w:noWrap/>
            <w:vAlign w:val="bottom"/>
            <w:hideMark/>
          </w:tcPr>
          <w:p w14:paraId="0EC8300E"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3BDC43D1" w14:textId="77777777" w:rsidTr="00EA562E">
        <w:trPr>
          <w:trHeight w:val="255"/>
        </w:trPr>
        <w:tc>
          <w:tcPr>
            <w:tcW w:w="7919" w:type="dxa"/>
            <w:noWrap/>
            <w:vAlign w:val="bottom"/>
            <w:hideMark/>
          </w:tcPr>
          <w:p w14:paraId="5C0B881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PRO NURSING HEALTHCARE LTD</w:t>
            </w:r>
          </w:p>
        </w:tc>
        <w:tc>
          <w:tcPr>
            <w:tcW w:w="1234" w:type="dxa"/>
            <w:noWrap/>
            <w:vAlign w:val="bottom"/>
            <w:hideMark/>
          </w:tcPr>
          <w:p w14:paraId="41706E83"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77,148</w:t>
            </w:r>
          </w:p>
        </w:tc>
        <w:tc>
          <w:tcPr>
            <w:tcW w:w="294" w:type="dxa"/>
            <w:noWrap/>
            <w:vAlign w:val="bottom"/>
            <w:hideMark/>
          </w:tcPr>
          <w:p w14:paraId="114C6C1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76D5317B" w14:textId="77777777" w:rsidTr="00EA562E">
        <w:trPr>
          <w:trHeight w:val="255"/>
        </w:trPr>
        <w:tc>
          <w:tcPr>
            <w:tcW w:w="7919" w:type="dxa"/>
            <w:noWrap/>
            <w:vAlign w:val="bottom"/>
            <w:hideMark/>
          </w:tcPr>
          <w:p w14:paraId="0C227402"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RICHMOND NURSING AGENCY LTD</w:t>
            </w:r>
          </w:p>
        </w:tc>
        <w:tc>
          <w:tcPr>
            <w:tcW w:w="1234" w:type="dxa"/>
            <w:noWrap/>
            <w:vAlign w:val="bottom"/>
            <w:hideMark/>
          </w:tcPr>
          <w:p w14:paraId="20C9245B"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34,883</w:t>
            </w:r>
          </w:p>
        </w:tc>
        <w:tc>
          <w:tcPr>
            <w:tcW w:w="294" w:type="dxa"/>
            <w:noWrap/>
            <w:vAlign w:val="bottom"/>
            <w:hideMark/>
          </w:tcPr>
          <w:p w14:paraId="5F84704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5E9F0548" w14:textId="77777777" w:rsidTr="00EA562E">
        <w:trPr>
          <w:trHeight w:val="255"/>
        </w:trPr>
        <w:tc>
          <w:tcPr>
            <w:tcW w:w="7919" w:type="dxa"/>
            <w:noWrap/>
            <w:vAlign w:val="bottom"/>
            <w:hideMark/>
          </w:tcPr>
          <w:p w14:paraId="6BD8310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SEVEN RESOURCING LTD</w:t>
            </w:r>
          </w:p>
        </w:tc>
        <w:tc>
          <w:tcPr>
            <w:tcW w:w="1234" w:type="dxa"/>
            <w:noWrap/>
            <w:vAlign w:val="bottom"/>
            <w:hideMark/>
          </w:tcPr>
          <w:p w14:paraId="5FDD780A"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1,387</w:t>
            </w:r>
          </w:p>
        </w:tc>
        <w:tc>
          <w:tcPr>
            <w:tcW w:w="294" w:type="dxa"/>
            <w:noWrap/>
            <w:vAlign w:val="bottom"/>
            <w:hideMark/>
          </w:tcPr>
          <w:p w14:paraId="4E52EEC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7456F564" w14:textId="77777777" w:rsidTr="00EA562E">
        <w:trPr>
          <w:trHeight w:val="255"/>
        </w:trPr>
        <w:tc>
          <w:tcPr>
            <w:tcW w:w="7919" w:type="dxa"/>
            <w:noWrap/>
            <w:vAlign w:val="bottom"/>
            <w:hideMark/>
          </w:tcPr>
          <w:p w14:paraId="159A95D1"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SILVER BLUE SERVICES LTD T/A SPRINGDAY HEALTHCARE</w:t>
            </w:r>
          </w:p>
        </w:tc>
        <w:tc>
          <w:tcPr>
            <w:tcW w:w="1234" w:type="dxa"/>
            <w:noWrap/>
            <w:vAlign w:val="bottom"/>
            <w:hideMark/>
          </w:tcPr>
          <w:p w14:paraId="667233A9"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13,412</w:t>
            </w:r>
          </w:p>
        </w:tc>
        <w:tc>
          <w:tcPr>
            <w:tcW w:w="294" w:type="dxa"/>
            <w:noWrap/>
            <w:vAlign w:val="bottom"/>
            <w:hideMark/>
          </w:tcPr>
          <w:p w14:paraId="4634D83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7B4EBD88" w14:textId="77777777" w:rsidTr="00EA562E">
        <w:trPr>
          <w:trHeight w:val="255"/>
        </w:trPr>
        <w:tc>
          <w:tcPr>
            <w:tcW w:w="7919" w:type="dxa"/>
            <w:noWrap/>
            <w:vAlign w:val="bottom"/>
            <w:hideMark/>
          </w:tcPr>
          <w:p w14:paraId="4710E78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THE PLACEMENT GROUP NURSING LTD</w:t>
            </w:r>
          </w:p>
        </w:tc>
        <w:tc>
          <w:tcPr>
            <w:tcW w:w="1234" w:type="dxa"/>
            <w:noWrap/>
            <w:vAlign w:val="bottom"/>
            <w:hideMark/>
          </w:tcPr>
          <w:p w14:paraId="6E8E022C"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14,970</w:t>
            </w:r>
          </w:p>
        </w:tc>
        <w:tc>
          <w:tcPr>
            <w:tcW w:w="294" w:type="dxa"/>
            <w:noWrap/>
            <w:vAlign w:val="bottom"/>
            <w:hideMark/>
          </w:tcPr>
          <w:p w14:paraId="58F648A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1C32EE1C" w14:textId="77777777" w:rsidTr="00EA562E">
        <w:trPr>
          <w:trHeight w:val="255"/>
        </w:trPr>
        <w:tc>
          <w:tcPr>
            <w:tcW w:w="7919" w:type="dxa"/>
            <w:noWrap/>
            <w:vAlign w:val="bottom"/>
            <w:hideMark/>
          </w:tcPr>
          <w:p w14:paraId="16C9FC7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TOTAL ASSIST RECRUITMENT LTD</w:t>
            </w:r>
          </w:p>
        </w:tc>
        <w:tc>
          <w:tcPr>
            <w:tcW w:w="1234" w:type="dxa"/>
            <w:noWrap/>
            <w:vAlign w:val="bottom"/>
            <w:hideMark/>
          </w:tcPr>
          <w:p w14:paraId="5DE68CEF"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2,811</w:t>
            </w:r>
          </w:p>
        </w:tc>
        <w:tc>
          <w:tcPr>
            <w:tcW w:w="294" w:type="dxa"/>
            <w:noWrap/>
            <w:vAlign w:val="bottom"/>
            <w:hideMark/>
          </w:tcPr>
          <w:p w14:paraId="70B99FC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6AAC563F" w14:textId="77777777" w:rsidTr="00EA562E">
        <w:trPr>
          <w:trHeight w:val="255"/>
        </w:trPr>
        <w:tc>
          <w:tcPr>
            <w:tcW w:w="7919" w:type="dxa"/>
            <w:noWrap/>
            <w:vAlign w:val="bottom"/>
            <w:hideMark/>
          </w:tcPr>
          <w:p w14:paraId="68E55BC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TXM HEALTHCARE LTD</w:t>
            </w:r>
          </w:p>
        </w:tc>
        <w:tc>
          <w:tcPr>
            <w:tcW w:w="1234" w:type="dxa"/>
            <w:noWrap/>
            <w:vAlign w:val="bottom"/>
            <w:hideMark/>
          </w:tcPr>
          <w:p w14:paraId="41FF80B8"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5,712</w:t>
            </w:r>
          </w:p>
        </w:tc>
        <w:tc>
          <w:tcPr>
            <w:tcW w:w="294" w:type="dxa"/>
            <w:noWrap/>
            <w:vAlign w:val="bottom"/>
            <w:hideMark/>
          </w:tcPr>
          <w:p w14:paraId="01F9E3FF"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799C222C" w14:textId="77777777" w:rsidTr="00EA562E">
        <w:trPr>
          <w:trHeight w:val="255"/>
        </w:trPr>
        <w:tc>
          <w:tcPr>
            <w:tcW w:w="7919" w:type="dxa"/>
            <w:noWrap/>
            <w:vAlign w:val="bottom"/>
            <w:hideMark/>
          </w:tcPr>
          <w:p w14:paraId="707599F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YOUR NURSE LTD</w:t>
            </w:r>
          </w:p>
        </w:tc>
        <w:tc>
          <w:tcPr>
            <w:tcW w:w="1234" w:type="dxa"/>
            <w:noWrap/>
            <w:vAlign w:val="bottom"/>
            <w:hideMark/>
          </w:tcPr>
          <w:p w14:paraId="6AA0527F"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9,470</w:t>
            </w:r>
          </w:p>
        </w:tc>
        <w:tc>
          <w:tcPr>
            <w:tcW w:w="294" w:type="dxa"/>
            <w:noWrap/>
            <w:vAlign w:val="bottom"/>
            <w:hideMark/>
          </w:tcPr>
          <w:p w14:paraId="2389D424"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406D2324" w14:textId="77777777" w:rsidTr="00EA562E">
        <w:trPr>
          <w:trHeight w:val="255"/>
        </w:trPr>
        <w:tc>
          <w:tcPr>
            <w:tcW w:w="7919" w:type="dxa"/>
            <w:noWrap/>
            <w:vAlign w:val="bottom"/>
            <w:hideMark/>
          </w:tcPr>
          <w:p w14:paraId="75D7DB8E"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YOUR WORLD NURSING LTD</w:t>
            </w:r>
          </w:p>
        </w:tc>
        <w:tc>
          <w:tcPr>
            <w:tcW w:w="1234" w:type="dxa"/>
            <w:noWrap/>
            <w:vAlign w:val="bottom"/>
            <w:hideMark/>
          </w:tcPr>
          <w:p w14:paraId="750ED43D"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19,316</w:t>
            </w:r>
          </w:p>
        </w:tc>
        <w:tc>
          <w:tcPr>
            <w:tcW w:w="294" w:type="dxa"/>
            <w:noWrap/>
            <w:vAlign w:val="bottom"/>
            <w:hideMark/>
          </w:tcPr>
          <w:p w14:paraId="54F11987"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2E01B6FF" w14:textId="77777777" w:rsidTr="00EA562E">
        <w:trPr>
          <w:trHeight w:val="270"/>
        </w:trPr>
        <w:tc>
          <w:tcPr>
            <w:tcW w:w="7919" w:type="dxa"/>
            <w:noWrap/>
            <w:vAlign w:val="bottom"/>
            <w:hideMark/>
          </w:tcPr>
          <w:p w14:paraId="35E9E06A"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1234" w:type="dxa"/>
            <w:noWrap/>
            <w:vAlign w:val="bottom"/>
            <w:hideMark/>
          </w:tcPr>
          <w:p w14:paraId="68530F28" w14:textId="77777777" w:rsidR="00EA562E" w:rsidRPr="00EA562E" w:rsidRDefault="00EA562E" w:rsidP="00EA562E">
            <w:pPr>
              <w:spacing w:before="0" w:after="0" w:line="240" w:lineRule="auto"/>
              <w:ind w:left="0" w:right="0"/>
              <w:jc w:val="right"/>
              <w:rPr>
                <w:rFonts w:ascii="Verdana" w:eastAsia="Times New Roman" w:hAnsi="Verdana"/>
                <w:b/>
                <w:bCs/>
                <w:color w:val="000000"/>
                <w:sz w:val="22"/>
                <w:szCs w:val="22"/>
              </w:rPr>
            </w:pPr>
            <w:r w:rsidRPr="00EA562E">
              <w:rPr>
                <w:rFonts w:ascii="Verdana" w:eastAsia="Times New Roman" w:hAnsi="Verdana"/>
                <w:b/>
                <w:bCs/>
                <w:color w:val="000000"/>
                <w:sz w:val="22"/>
                <w:szCs w:val="22"/>
              </w:rPr>
              <w:t>480,156</w:t>
            </w:r>
          </w:p>
        </w:tc>
        <w:tc>
          <w:tcPr>
            <w:tcW w:w="294" w:type="dxa"/>
            <w:noWrap/>
            <w:vAlign w:val="bottom"/>
            <w:hideMark/>
          </w:tcPr>
          <w:p w14:paraId="55796AC4"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bl>
    <w:p w14:paraId="23DF621B" w14:textId="77777777" w:rsidR="00873328" w:rsidRDefault="00873328" w:rsidP="00421E7F">
      <w:pPr>
        <w:rPr>
          <w:rFonts w:ascii="Verdana" w:hAnsi="Verdana"/>
          <w:b/>
          <w:bCs/>
          <w:noProof/>
          <w:sz w:val="22"/>
          <w:szCs w:val="22"/>
        </w:rPr>
      </w:pPr>
    </w:p>
    <w:tbl>
      <w:tblPr>
        <w:tblW w:w="9619" w:type="dxa"/>
        <w:tblInd w:w="607" w:type="dxa"/>
        <w:tblLook w:val="04A0" w:firstRow="1" w:lastRow="0" w:firstColumn="1" w:lastColumn="0" w:noHBand="0" w:noVBand="1"/>
      </w:tblPr>
      <w:tblGrid>
        <w:gridCol w:w="8247"/>
        <w:gridCol w:w="1078"/>
        <w:gridCol w:w="294"/>
      </w:tblGrid>
      <w:tr w:rsidR="00EA562E" w:rsidRPr="00EA562E" w14:paraId="2CCEBFC6" w14:textId="77777777" w:rsidTr="00EA562E">
        <w:trPr>
          <w:trHeight w:val="315"/>
        </w:trPr>
        <w:tc>
          <w:tcPr>
            <w:tcW w:w="9619" w:type="dxa"/>
            <w:gridSpan w:val="3"/>
            <w:noWrap/>
            <w:vAlign w:val="center"/>
            <w:hideMark/>
          </w:tcPr>
          <w:p w14:paraId="6F4107A2"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Question 2</w:t>
            </w:r>
          </w:p>
        </w:tc>
      </w:tr>
      <w:tr w:rsidR="00EA562E" w:rsidRPr="00EA562E" w14:paraId="5D663E4A" w14:textId="77777777" w:rsidTr="00EA562E">
        <w:trPr>
          <w:trHeight w:val="315"/>
        </w:trPr>
        <w:tc>
          <w:tcPr>
            <w:tcW w:w="9325" w:type="dxa"/>
            <w:gridSpan w:val="2"/>
            <w:noWrap/>
            <w:vAlign w:val="center"/>
            <w:hideMark/>
          </w:tcPr>
          <w:p w14:paraId="129FD464"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In the period 1st July 2025 to 30th September 2025 please provide a breakdown of:</w:t>
            </w:r>
          </w:p>
        </w:tc>
        <w:tc>
          <w:tcPr>
            <w:tcW w:w="294" w:type="dxa"/>
            <w:noWrap/>
            <w:vAlign w:val="bottom"/>
            <w:hideMark/>
          </w:tcPr>
          <w:p w14:paraId="18A3C26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589608D5" w14:textId="77777777" w:rsidTr="00EA562E">
        <w:trPr>
          <w:trHeight w:val="315"/>
        </w:trPr>
        <w:tc>
          <w:tcPr>
            <w:tcW w:w="9325" w:type="dxa"/>
            <w:gridSpan w:val="2"/>
            <w:noWrap/>
            <w:vAlign w:val="center"/>
            <w:hideMark/>
          </w:tcPr>
          <w:p w14:paraId="3670784C" w14:textId="5A0C6166"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xml:space="preserve">         </w:t>
            </w:r>
            <w:r w:rsidRPr="00EA562E">
              <w:rPr>
                <w:rFonts w:ascii="Verdana" w:eastAsia="Times New Roman" w:hAnsi="Verdana"/>
                <w:b/>
                <w:bCs/>
                <w:color w:val="000000"/>
                <w:sz w:val="22"/>
                <w:szCs w:val="22"/>
              </w:rPr>
              <w:t>Total Health Board spend with off framework agencies for locum nurses</w:t>
            </w:r>
          </w:p>
        </w:tc>
        <w:tc>
          <w:tcPr>
            <w:tcW w:w="294" w:type="dxa"/>
            <w:noWrap/>
            <w:vAlign w:val="bottom"/>
            <w:hideMark/>
          </w:tcPr>
          <w:p w14:paraId="13C3C62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1015B38F" w14:textId="77777777" w:rsidTr="00EA562E">
        <w:trPr>
          <w:trHeight w:val="315"/>
        </w:trPr>
        <w:tc>
          <w:tcPr>
            <w:tcW w:w="8247" w:type="dxa"/>
            <w:noWrap/>
            <w:vAlign w:val="center"/>
            <w:hideMark/>
          </w:tcPr>
          <w:p w14:paraId="0EDDA97A"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Please provide a further breakdown for locum nurses by:</w:t>
            </w:r>
          </w:p>
        </w:tc>
        <w:tc>
          <w:tcPr>
            <w:tcW w:w="1078" w:type="dxa"/>
            <w:noWrap/>
            <w:vAlign w:val="bottom"/>
            <w:hideMark/>
          </w:tcPr>
          <w:p w14:paraId="68BB557B"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75CB374E"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6C1C853F" w14:textId="77777777" w:rsidTr="00EA562E">
        <w:trPr>
          <w:trHeight w:val="315"/>
        </w:trPr>
        <w:tc>
          <w:tcPr>
            <w:tcW w:w="8247" w:type="dxa"/>
            <w:noWrap/>
            <w:vAlign w:val="center"/>
            <w:hideMark/>
          </w:tcPr>
          <w:p w14:paraId="2B96311E"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xml:space="preserve">         </w:t>
            </w:r>
            <w:r w:rsidRPr="00EA562E">
              <w:rPr>
                <w:rFonts w:ascii="Verdana" w:eastAsia="Times New Roman" w:hAnsi="Verdana"/>
                <w:b/>
                <w:bCs/>
                <w:color w:val="000000"/>
                <w:sz w:val="22"/>
                <w:szCs w:val="22"/>
              </w:rPr>
              <w:t>Spend per band</w:t>
            </w:r>
          </w:p>
        </w:tc>
        <w:tc>
          <w:tcPr>
            <w:tcW w:w="1078" w:type="dxa"/>
            <w:noWrap/>
            <w:vAlign w:val="bottom"/>
            <w:hideMark/>
          </w:tcPr>
          <w:p w14:paraId="3BE72045"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2CCDBEC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609BE677" w14:textId="77777777" w:rsidTr="00EA562E">
        <w:trPr>
          <w:trHeight w:val="315"/>
        </w:trPr>
        <w:tc>
          <w:tcPr>
            <w:tcW w:w="8247" w:type="dxa"/>
            <w:noWrap/>
            <w:vAlign w:val="center"/>
            <w:hideMark/>
          </w:tcPr>
          <w:p w14:paraId="1D30C17E"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xml:space="preserve">         </w:t>
            </w:r>
            <w:r w:rsidRPr="00EA562E">
              <w:rPr>
                <w:rFonts w:ascii="Verdana" w:eastAsia="Times New Roman" w:hAnsi="Verdana"/>
                <w:b/>
                <w:bCs/>
                <w:color w:val="000000"/>
                <w:sz w:val="22"/>
                <w:szCs w:val="22"/>
              </w:rPr>
              <w:t>Spend per specialty</w:t>
            </w:r>
          </w:p>
        </w:tc>
        <w:tc>
          <w:tcPr>
            <w:tcW w:w="1078" w:type="dxa"/>
            <w:noWrap/>
            <w:vAlign w:val="bottom"/>
            <w:hideMark/>
          </w:tcPr>
          <w:p w14:paraId="727BBF22"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10607CAE"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352E39CD" w14:textId="77777777" w:rsidTr="00EA562E">
        <w:trPr>
          <w:trHeight w:val="315"/>
        </w:trPr>
        <w:tc>
          <w:tcPr>
            <w:tcW w:w="8247" w:type="dxa"/>
            <w:noWrap/>
            <w:vAlign w:val="center"/>
            <w:hideMark/>
          </w:tcPr>
          <w:p w14:paraId="57E55977"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xml:space="preserve">         </w:t>
            </w:r>
            <w:r w:rsidRPr="00EA562E">
              <w:rPr>
                <w:rFonts w:ascii="Verdana" w:eastAsia="Times New Roman" w:hAnsi="Verdana"/>
                <w:b/>
                <w:bCs/>
                <w:color w:val="000000"/>
                <w:sz w:val="22"/>
                <w:szCs w:val="22"/>
              </w:rPr>
              <w:t>Spend per agency name</w:t>
            </w:r>
          </w:p>
        </w:tc>
        <w:tc>
          <w:tcPr>
            <w:tcW w:w="1078" w:type="dxa"/>
            <w:noWrap/>
            <w:vAlign w:val="bottom"/>
            <w:hideMark/>
          </w:tcPr>
          <w:p w14:paraId="14A61C33"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43948E91"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58CBBFBD" w14:textId="77777777" w:rsidTr="00EA562E">
        <w:trPr>
          <w:trHeight w:val="255"/>
        </w:trPr>
        <w:tc>
          <w:tcPr>
            <w:tcW w:w="8247" w:type="dxa"/>
            <w:noWrap/>
            <w:vAlign w:val="bottom"/>
            <w:hideMark/>
          </w:tcPr>
          <w:p w14:paraId="496C413E"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078" w:type="dxa"/>
            <w:noWrap/>
            <w:vAlign w:val="bottom"/>
            <w:hideMark/>
          </w:tcPr>
          <w:p w14:paraId="590FC43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294" w:type="dxa"/>
            <w:noWrap/>
            <w:vAlign w:val="bottom"/>
            <w:hideMark/>
          </w:tcPr>
          <w:p w14:paraId="4CE7198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01DE0033" w14:textId="77777777" w:rsidTr="00EA562E">
        <w:trPr>
          <w:trHeight w:val="255"/>
        </w:trPr>
        <w:tc>
          <w:tcPr>
            <w:tcW w:w="8247" w:type="dxa"/>
            <w:noWrap/>
            <w:vAlign w:val="bottom"/>
            <w:hideMark/>
          </w:tcPr>
          <w:p w14:paraId="1B87922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078" w:type="dxa"/>
            <w:noWrap/>
            <w:vAlign w:val="bottom"/>
            <w:hideMark/>
          </w:tcPr>
          <w:p w14:paraId="3AFD8EA5" w14:textId="3FE95459" w:rsidR="00EA562E" w:rsidRPr="00EA562E" w:rsidRDefault="00EA562E" w:rsidP="00EA562E">
            <w:pPr>
              <w:spacing w:before="0" w:after="0" w:line="240" w:lineRule="auto"/>
              <w:ind w:left="0" w:right="0"/>
              <w:jc w:val="center"/>
              <w:rPr>
                <w:rFonts w:ascii="Verdana" w:eastAsia="Times New Roman" w:hAnsi="Verdana"/>
                <w:b/>
                <w:bCs/>
                <w:color w:val="000000"/>
                <w:sz w:val="22"/>
                <w:szCs w:val="22"/>
                <w:u w:val="single"/>
              </w:rPr>
            </w:pPr>
            <w:r w:rsidRPr="00EA562E">
              <w:rPr>
                <w:rFonts w:ascii="Verdana" w:eastAsia="Times New Roman" w:hAnsi="Verdana"/>
                <w:b/>
                <w:bCs/>
                <w:color w:val="000000"/>
                <w:sz w:val="22"/>
                <w:szCs w:val="22"/>
                <w:u w:val="single"/>
              </w:rPr>
              <w:t>£</w:t>
            </w:r>
          </w:p>
        </w:tc>
        <w:tc>
          <w:tcPr>
            <w:tcW w:w="294" w:type="dxa"/>
            <w:noWrap/>
            <w:vAlign w:val="bottom"/>
            <w:hideMark/>
          </w:tcPr>
          <w:p w14:paraId="2C56328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77EE8F82" w14:textId="77777777" w:rsidTr="00EA562E">
        <w:trPr>
          <w:trHeight w:val="270"/>
        </w:trPr>
        <w:tc>
          <w:tcPr>
            <w:tcW w:w="8247" w:type="dxa"/>
            <w:noWrap/>
            <w:vAlign w:val="bottom"/>
            <w:hideMark/>
          </w:tcPr>
          <w:p w14:paraId="3CBA681D" w14:textId="58979C8D"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Total Health Board spend with framework agencies for locum nurses</w:t>
            </w:r>
          </w:p>
        </w:tc>
        <w:tc>
          <w:tcPr>
            <w:tcW w:w="1078" w:type="dxa"/>
            <w:noWrap/>
            <w:vAlign w:val="bottom"/>
            <w:hideMark/>
          </w:tcPr>
          <w:p w14:paraId="5638F43B"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16,089</w:t>
            </w:r>
          </w:p>
        </w:tc>
        <w:tc>
          <w:tcPr>
            <w:tcW w:w="294" w:type="dxa"/>
            <w:noWrap/>
            <w:vAlign w:val="bottom"/>
            <w:hideMark/>
          </w:tcPr>
          <w:p w14:paraId="61FE6827"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4AF4951F" w14:textId="77777777" w:rsidTr="00EA562E">
        <w:trPr>
          <w:trHeight w:val="270"/>
        </w:trPr>
        <w:tc>
          <w:tcPr>
            <w:tcW w:w="8247" w:type="dxa"/>
            <w:noWrap/>
            <w:vAlign w:val="bottom"/>
            <w:hideMark/>
          </w:tcPr>
          <w:p w14:paraId="16046B49"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078" w:type="dxa"/>
            <w:noWrap/>
            <w:vAlign w:val="bottom"/>
            <w:hideMark/>
          </w:tcPr>
          <w:p w14:paraId="42948924"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294" w:type="dxa"/>
            <w:noWrap/>
            <w:vAlign w:val="bottom"/>
            <w:hideMark/>
          </w:tcPr>
          <w:p w14:paraId="575DF7B4"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05E38FD1" w14:textId="77777777" w:rsidTr="00EA562E">
        <w:trPr>
          <w:trHeight w:val="255"/>
        </w:trPr>
        <w:tc>
          <w:tcPr>
            <w:tcW w:w="8247" w:type="dxa"/>
            <w:noWrap/>
            <w:vAlign w:val="bottom"/>
            <w:hideMark/>
          </w:tcPr>
          <w:p w14:paraId="2409B336"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Spend per band</w:t>
            </w:r>
          </w:p>
        </w:tc>
        <w:tc>
          <w:tcPr>
            <w:tcW w:w="1078" w:type="dxa"/>
            <w:noWrap/>
            <w:vAlign w:val="bottom"/>
            <w:hideMark/>
          </w:tcPr>
          <w:p w14:paraId="232CD624"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0A1FED69"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42BF94EE" w14:textId="77777777" w:rsidTr="00EA562E">
        <w:trPr>
          <w:trHeight w:val="255"/>
        </w:trPr>
        <w:tc>
          <w:tcPr>
            <w:tcW w:w="8247" w:type="dxa"/>
            <w:noWrap/>
            <w:vAlign w:val="bottom"/>
            <w:hideMark/>
          </w:tcPr>
          <w:p w14:paraId="0611010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lastRenderedPageBreak/>
              <w:t>Registered</w:t>
            </w:r>
          </w:p>
        </w:tc>
        <w:tc>
          <w:tcPr>
            <w:tcW w:w="1078" w:type="dxa"/>
            <w:noWrap/>
            <w:vAlign w:val="bottom"/>
            <w:hideMark/>
          </w:tcPr>
          <w:p w14:paraId="5560EA37"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16,089</w:t>
            </w:r>
          </w:p>
        </w:tc>
        <w:tc>
          <w:tcPr>
            <w:tcW w:w="294" w:type="dxa"/>
            <w:noWrap/>
            <w:vAlign w:val="bottom"/>
            <w:hideMark/>
          </w:tcPr>
          <w:p w14:paraId="0206322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3EF80185" w14:textId="77777777" w:rsidTr="00EA562E">
        <w:trPr>
          <w:trHeight w:val="255"/>
        </w:trPr>
        <w:tc>
          <w:tcPr>
            <w:tcW w:w="8247" w:type="dxa"/>
            <w:noWrap/>
            <w:vAlign w:val="bottom"/>
            <w:hideMark/>
          </w:tcPr>
          <w:p w14:paraId="4AC14B39"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Unregistered</w:t>
            </w:r>
          </w:p>
        </w:tc>
        <w:tc>
          <w:tcPr>
            <w:tcW w:w="1078" w:type="dxa"/>
            <w:noWrap/>
            <w:vAlign w:val="bottom"/>
            <w:hideMark/>
          </w:tcPr>
          <w:p w14:paraId="746FB59A"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0</w:t>
            </w:r>
          </w:p>
        </w:tc>
        <w:tc>
          <w:tcPr>
            <w:tcW w:w="294" w:type="dxa"/>
            <w:noWrap/>
            <w:vAlign w:val="bottom"/>
            <w:hideMark/>
          </w:tcPr>
          <w:p w14:paraId="7C96C45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2FCDCDB7" w14:textId="77777777" w:rsidTr="00EA562E">
        <w:trPr>
          <w:trHeight w:val="270"/>
        </w:trPr>
        <w:tc>
          <w:tcPr>
            <w:tcW w:w="8247" w:type="dxa"/>
            <w:noWrap/>
            <w:vAlign w:val="bottom"/>
            <w:hideMark/>
          </w:tcPr>
          <w:p w14:paraId="4B5F2E2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078" w:type="dxa"/>
            <w:noWrap/>
            <w:vAlign w:val="bottom"/>
            <w:hideMark/>
          </w:tcPr>
          <w:p w14:paraId="1D7A31B0" w14:textId="77777777" w:rsidR="00EA562E" w:rsidRPr="00EA562E" w:rsidRDefault="00EA562E" w:rsidP="00EA562E">
            <w:pPr>
              <w:spacing w:before="0" w:after="0" w:line="240" w:lineRule="auto"/>
              <w:ind w:left="0" w:right="0"/>
              <w:jc w:val="right"/>
              <w:rPr>
                <w:rFonts w:ascii="Verdana" w:eastAsia="Times New Roman" w:hAnsi="Verdana"/>
                <w:b/>
                <w:bCs/>
                <w:color w:val="000000"/>
                <w:sz w:val="22"/>
                <w:szCs w:val="22"/>
              </w:rPr>
            </w:pPr>
            <w:r w:rsidRPr="00EA562E">
              <w:rPr>
                <w:rFonts w:ascii="Verdana" w:eastAsia="Times New Roman" w:hAnsi="Verdana"/>
                <w:b/>
                <w:bCs/>
                <w:color w:val="000000"/>
                <w:sz w:val="22"/>
                <w:szCs w:val="22"/>
              </w:rPr>
              <w:t>16,089</w:t>
            </w:r>
          </w:p>
        </w:tc>
        <w:tc>
          <w:tcPr>
            <w:tcW w:w="294" w:type="dxa"/>
            <w:noWrap/>
            <w:vAlign w:val="bottom"/>
            <w:hideMark/>
          </w:tcPr>
          <w:p w14:paraId="73D0E428"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108EA076" w14:textId="77777777" w:rsidTr="00EA562E">
        <w:trPr>
          <w:trHeight w:val="270"/>
        </w:trPr>
        <w:tc>
          <w:tcPr>
            <w:tcW w:w="8247" w:type="dxa"/>
            <w:noWrap/>
            <w:vAlign w:val="bottom"/>
            <w:hideMark/>
          </w:tcPr>
          <w:p w14:paraId="0559B0A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078" w:type="dxa"/>
            <w:noWrap/>
            <w:vAlign w:val="bottom"/>
            <w:hideMark/>
          </w:tcPr>
          <w:p w14:paraId="5CDA17CF"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294" w:type="dxa"/>
            <w:noWrap/>
            <w:vAlign w:val="bottom"/>
            <w:hideMark/>
          </w:tcPr>
          <w:p w14:paraId="35D03BB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4F56C834" w14:textId="77777777" w:rsidTr="00EA562E">
        <w:trPr>
          <w:trHeight w:val="255"/>
        </w:trPr>
        <w:tc>
          <w:tcPr>
            <w:tcW w:w="8247" w:type="dxa"/>
            <w:noWrap/>
            <w:vAlign w:val="bottom"/>
            <w:hideMark/>
          </w:tcPr>
          <w:p w14:paraId="4AAE9A52"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Spend per specialty</w:t>
            </w:r>
          </w:p>
        </w:tc>
        <w:tc>
          <w:tcPr>
            <w:tcW w:w="1078" w:type="dxa"/>
            <w:noWrap/>
            <w:vAlign w:val="bottom"/>
            <w:hideMark/>
          </w:tcPr>
          <w:p w14:paraId="27631242"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1EC038F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6C122E04" w14:textId="77777777" w:rsidTr="00EA562E">
        <w:trPr>
          <w:trHeight w:val="255"/>
        </w:trPr>
        <w:tc>
          <w:tcPr>
            <w:tcW w:w="8247" w:type="dxa"/>
            <w:noWrap/>
            <w:vAlign w:val="bottom"/>
            <w:hideMark/>
          </w:tcPr>
          <w:p w14:paraId="4F4B569F"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Women's and Children's</w:t>
            </w:r>
          </w:p>
        </w:tc>
        <w:tc>
          <w:tcPr>
            <w:tcW w:w="1078" w:type="dxa"/>
            <w:noWrap/>
            <w:vAlign w:val="bottom"/>
            <w:hideMark/>
          </w:tcPr>
          <w:p w14:paraId="1846E28A"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16,089</w:t>
            </w:r>
          </w:p>
        </w:tc>
        <w:tc>
          <w:tcPr>
            <w:tcW w:w="294" w:type="dxa"/>
            <w:noWrap/>
            <w:vAlign w:val="bottom"/>
            <w:hideMark/>
          </w:tcPr>
          <w:p w14:paraId="726D744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0AA6C17D" w14:textId="77777777" w:rsidTr="00EA562E">
        <w:trPr>
          <w:trHeight w:val="270"/>
        </w:trPr>
        <w:tc>
          <w:tcPr>
            <w:tcW w:w="8247" w:type="dxa"/>
            <w:noWrap/>
            <w:vAlign w:val="bottom"/>
            <w:hideMark/>
          </w:tcPr>
          <w:p w14:paraId="107C3D14"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078" w:type="dxa"/>
            <w:noWrap/>
            <w:vAlign w:val="bottom"/>
            <w:hideMark/>
          </w:tcPr>
          <w:p w14:paraId="093FD1DB" w14:textId="77777777" w:rsidR="00EA562E" w:rsidRPr="00EA562E" w:rsidRDefault="00EA562E" w:rsidP="00EA562E">
            <w:pPr>
              <w:spacing w:before="0" w:after="0" w:line="240" w:lineRule="auto"/>
              <w:ind w:left="0" w:right="0"/>
              <w:jc w:val="right"/>
              <w:rPr>
                <w:rFonts w:ascii="Verdana" w:eastAsia="Times New Roman" w:hAnsi="Verdana"/>
                <w:b/>
                <w:bCs/>
                <w:color w:val="000000"/>
                <w:sz w:val="22"/>
                <w:szCs w:val="22"/>
              </w:rPr>
            </w:pPr>
            <w:r w:rsidRPr="00EA562E">
              <w:rPr>
                <w:rFonts w:ascii="Verdana" w:eastAsia="Times New Roman" w:hAnsi="Verdana"/>
                <w:b/>
                <w:bCs/>
                <w:color w:val="000000"/>
                <w:sz w:val="22"/>
                <w:szCs w:val="22"/>
              </w:rPr>
              <w:t>16,089</w:t>
            </w:r>
          </w:p>
        </w:tc>
        <w:tc>
          <w:tcPr>
            <w:tcW w:w="294" w:type="dxa"/>
            <w:noWrap/>
            <w:vAlign w:val="bottom"/>
            <w:hideMark/>
          </w:tcPr>
          <w:p w14:paraId="70626AC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13E9199E" w14:textId="77777777" w:rsidTr="00EA562E">
        <w:trPr>
          <w:trHeight w:val="270"/>
        </w:trPr>
        <w:tc>
          <w:tcPr>
            <w:tcW w:w="8247" w:type="dxa"/>
            <w:noWrap/>
            <w:vAlign w:val="bottom"/>
            <w:hideMark/>
          </w:tcPr>
          <w:p w14:paraId="3A599B9F"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078" w:type="dxa"/>
            <w:noWrap/>
            <w:vAlign w:val="bottom"/>
            <w:hideMark/>
          </w:tcPr>
          <w:p w14:paraId="1AB3F9F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c>
          <w:tcPr>
            <w:tcW w:w="294" w:type="dxa"/>
            <w:noWrap/>
            <w:vAlign w:val="bottom"/>
            <w:hideMark/>
          </w:tcPr>
          <w:p w14:paraId="0589D62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24CF8DE1" w14:textId="77777777" w:rsidTr="00EA562E">
        <w:trPr>
          <w:trHeight w:val="270"/>
        </w:trPr>
        <w:tc>
          <w:tcPr>
            <w:tcW w:w="8247" w:type="dxa"/>
            <w:noWrap/>
            <w:vAlign w:val="bottom"/>
            <w:hideMark/>
          </w:tcPr>
          <w:p w14:paraId="70888382"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Spend per agency name</w:t>
            </w:r>
          </w:p>
        </w:tc>
        <w:tc>
          <w:tcPr>
            <w:tcW w:w="1078" w:type="dxa"/>
            <w:noWrap/>
            <w:vAlign w:val="bottom"/>
            <w:hideMark/>
          </w:tcPr>
          <w:p w14:paraId="402A0C83"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282EC1DA"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5EA6E8C9" w14:textId="77777777" w:rsidTr="00EA562E">
        <w:trPr>
          <w:trHeight w:val="270"/>
        </w:trPr>
        <w:tc>
          <w:tcPr>
            <w:tcW w:w="8247" w:type="dxa"/>
            <w:noWrap/>
            <w:vAlign w:val="bottom"/>
            <w:hideMark/>
          </w:tcPr>
          <w:p w14:paraId="4982C7B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INDEPENDENT CLINICAL SERVICES LTD TA THORNBURY NURSING SERVICES</w:t>
            </w:r>
          </w:p>
        </w:tc>
        <w:tc>
          <w:tcPr>
            <w:tcW w:w="1078" w:type="dxa"/>
            <w:noWrap/>
            <w:vAlign w:val="bottom"/>
            <w:hideMark/>
          </w:tcPr>
          <w:p w14:paraId="3935265A"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16,089</w:t>
            </w:r>
          </w:p>
        </w:tc>
        <w:tc>
          <w:tcPr>
            <w:tcW w:w="294" w:type="dxa"/>
            <w:noWrap/>
            <w:vAlign w:val="bottom"/>
            <w:hideMark/>
          </w:tcPr>
          <w:p w14:paraId="470D273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17DACC8C" w14:textId="77777777" w:rsidTr="00EA562E">
        <w:trPr>
          <w:trHeight w:val="270"/>
        </w:trPr>
        <w:tc>
          <w:tcPr>
            <w:tcW w:w="8247" w:type="dxa"/>
            <w:noWrap/>
            <w:vAlign w:val="bottom"/>
            <w:hideMark/>
          </w:tcPr>
          <w:p w14:paraId="443D4581"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078" w:type="dxa"/>
            <w:noWrap/>
            <w:vAlign w:val="bottom"/>
            <w:hideMark/>
          </w:tcPr>
          <w:p w14:paraId="7DA04192" w14:textId="77777777" w:rsidR="00EA562E" w:rsidRPr="00EA562E" w:rsidRDefault="00EA562E" w:rsidP="00EA562E">
            <w:pPr>
              <w:spacing w:before="0" w:after="0" w:line="240" w:lineRule="auto"/>
              <w:ind w:left="0" w:right="0"/>
              <w:jc w:val="right"/>
              <w:rPr>
                <w:rFonts w:ascii="Verdana" w:eastAsia="Times New Roman" w:hAnsi="Verdana"/>
                <w:b/>
                <w:bCs/>
                <w:color w:val="000000"/>
                <w:sz w:val="22"/>
                <w:szCs w:val="22"/>
              </w:rPr>
            </w:pPr>
            <w:r w:rsidRPr="00EA562E">
              <w:rPr>
                <w:rFonts w:ascii="Verdana" w:eastAsia="Times New Roman" w:hAnsi="Verdana"/>
                <w:b/>
                <w:bCs/>
                <w:color w:val="000000"/>
                <w:sz w:val="22"/>
                <w:szCs w:val="22"/>
              </w:rPr>
              <w:t>16,089</w:t>
            </w:r>
          </w:p>
        </w:tc>
        <w:tc>
          <w:tcPr>
            <w:tcW w:w="294" w:type="dxa"/>
            <w:noWrap/>
            <w:vAlign w:val="bottom"/>
            <w:hideMark/>
          </w:tcPr>
          <w:p w14:paraId="08008AD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r w:rsidR="00EA562E" w:rsidRPr="00EA562E" w14:paraId="38671C0E" w14:textId="77777777" w:rsidTr="00EA562E">
        <w:trPr>
          <w:trHeight w:val="270"/>
        </w:trPr>
        <w:tc>
          <w:tcPr>
            <w:tcW w:w="8247" w:type="dxa"/>
            <w:noWrap/>
            <w:vAlign w:val="bottom"/>
            <w:hideMark/>
          </w:tcPr>
          <w:p w14:paraId="3FE5CF0E"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 </w:t>
            </w:r>
          </w:p>
        </w:tc>
        <w:tc>
          <w:tcPr>
            <w:tcW w:w="1078" w:type="dxa"/>
            <w:noWrap/>
            <w:vAlign w:val="bottom"/>
            <w:hideMark/>
          </w:tcPr>
          <w:p w14:paraId="6E452EC4"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c>
          <w:tcPr>
            <w:tcW w:w="294" w:type="dxa"/>
            <w:noWrap/>
            <w:vAlign w:val="bottom"/>
            <w:hideMark/>
          </w:tcPr>
          <w:p w14:paraId="6F1FF782"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r>
    </w:tbl>
    <w:p w14:paraId="12CAD69E" w14:textId="77777777" w:rsidR="00EA562E" w:rsidRDefault="00EA562E" w:rsidP="00421E7F">
      <w:pPr>
        <w:rPr>
          <w:rFonts w:ascii="Verdana" w:hAnsi="Verdana"/>
          <w:b/>
          <w:bCs/>
          <w:noProof/>
          <w:sz w:val="22"/>
          <w:szCs w:val="22"/>
        </w:rPr>
      </w:pPr>
    </w:p>
    <w:tbl>
      <w:tblPr>
        <w:tblW w:w="9736" w:type="dxa"/>
        <w:tblInd w:w="607" w:type="dxa"/>
        <w:tblLook w:val="04A0" w:firstRow="1" w:lastRow="0" w:firstColumn="1" w:lastColumn="0" w:noHBand="0" w:noVBand="1"/>
      </w:tblPr>
      <w:tblGrid>
        <w:gridCol w:w="8046"/>
        <w:gridCol w:w="1690"/>
      </w:tblGrid>
      <w:tr w:rsidR="00EA562E" w:rsidRPr="00EA562E" w14:paraId="3F74C731" w14:textId="77777777" w:rsidTr="00EA562E">
        <w:trPr>
          <w:trHeight w:val="315"/>
        </w:trPr>
        <w:tc>
          <w:tcPr>
            <w:tcW w:w="8046" w:type="dxa"/>
            <w:tcBorders>
              <w:top w:val="nil"/>
              <w:left w:val="single" w:sz="4" w:space="0" w:color="auto"/>
              <w:bottom w:val="nil"/>
              <w:right w:val="nil"/>
            </w:tcBorders>
            <w:noWrap/>
            <w:vAlign w:val="center"/>
          </w:tcPr>
          <w:p w14:paraId="5645F6F4" w14:textId="664709F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Question 3</w:t>
            </w:r>
          </w:p>
        </w:tc>
        <w:tc>
          <w:tcPr>
            <w:tcW w:w="1690" w:type="dxa"/>
            <w:tcBorders>
              <w:top w:val="nil"/>
              <w:left w:val="nil"/>
              <w:bottom w:val="nil"/>
              <w:right w:val="nil"/>
            </w:tcBorders>
            <w:noWrap/>
            <w:vAlign w:val="bottom"/>
          </w:tcPr>
          <w:p w14:paraId="551FC927"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r>
      <w:tr w:rsidR="00EA562E" w:rsidRPr="00EA562E" w14:paraId="089771CE" w14:textId="77777777" w:rsidTr="00EA562E">
        <w:trPr>
          <w:trHeight w:val="315"/>
        </w:trPr>
        <w:tc>
          <w:tcPr>
            <w:tcW w:w="8046" w:type="dxa"/>
            <w:tcBorders>
              <w:top w:val="nil"/>
              <w:left w:val="single" w:sz="4" w:space="0" w:color="auto"/>
              <w:bottom w:val="nil"/>
              <w:right w:val="nil"/>
            </w:tcBorders>
            <w:noWrap/>
            <w:vAlign w:val="center"/>
            <w:hideMark/>
          </w:tcPr>
          <w:p w14:paraId="758B4B60"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In the period 1st July 2025 to 30th September 2025 please provide a breakdown of:</w:t>
            </w:r>
          </w:p>
        </w:tc>
        <w:tc>
          <w:tcPr>
            <w:tcW w:w="1690" w:type="dxa"/>
            <w:tcBorders>
              <w:top w:val="nil"/>
              <w:left w:val="nil"/>
              <w:bottom w:val="nil"/>
              <w:right w:val="nil"/>
            </w:tcBorders>
            <w:noWrap/>
            <w:vAlign w:val="bottom"/>
            <w:hideMark/>
          </w:tcPr>
          <w:p w14:paraId="7BD787E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r>
      <w:tr w:rsidR="00EA562E" w:rsidRPr="00EA562E" w14:paraId="4B9C159B" w14:textId="77777777" w:rsidTr="00EA562E">
        <w:trPr>
          <w:trHeight w:val="315"/>
        </w:trPr>
        <w:tc>
          <w:tcPr>
            <w:tcW w:w="9736" w:type="dxa"/>
            <w:gridSpan w:val="2"/>
            <w:tcBorders>
              <w:top w:val="nil"/>
              <w:left w:val="single" w:sz="4" w:space="0" w:color="auto"/>
              <w:bottom w:val="nil"/>
              <w:right w:val="nil"/>
            </w:tcBorders>
            <w:noWrap/>
            <w:vAlign w:val="center"/>
            <w:hideMark/>
          </w:tcPr>
          <w:p w14:paraId="34F59BF1" w14:textId="1876B946"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xml:space="preserve">         </w:t>
            </w:r>
            <w:r w:rsidRPr="00EA562E">
              <w:rPr>
                <w:rFonts w:ascii="Verdana" w:eastAsia="Times New Roman" w:hAnsi="Verdana"/>
                <w:b/>
                <w:bCs/>
                <w:color w:val="000000"/>
                <w:sz w:val="22"/>
                <w:szCs w:val="22"/>
              </w:rPr>
              <w:t>Total Health Board spend with the internal Health Board bank or associated external provider for locum nurses</w:t>
            </w:r>
          </w:p>
        </w:tc>
      </w:tr>
      <w:tr w:rsidR="00EA562E" w:rsidRPr="00EA562E" w14:paraId="4B2AD01B" w14:textId="77777777" w:rsidTr="00EA562E">
        <w:trPr>
          <w:trHeight w:val="315"/>
        </w:trPr>
        <w:tc>
          <w:tcPr>
            <w:tcW w:w="8046" w:type="dxa"/>
            <w:tcBorders>
              <w:top w:val="nil"/>
              <w:left w:val="single" w:sz="4" w:space="0" w:color="auto"/>
              <w:bottom w:val="nil"/>
              <w:right w:val="nil"/>
            </w:tcBorders>
            <w:noWrap/>
            <w:vAlign w:val="center"/>
            <w:hideMark/>
          </w:tcPr>
          <w:p w14:paraId="3DF5BF0A"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Please provide a further breakdown for locum nurses by:</w:t>
            </w:r>
          </w:p>
        </w:tc>
        <w:tc>
          <w:tcPr>
            <w:tcW w:w="1690" w:type="dxa"/>
            <w:tcBorders>
              <w:top w:val="nil"/>
              <w:left w:val="nil"/>
              <w:bottom w:val="nil"/>
              <w:right w:val="nil"/>
            </w:tcBorders>
            <w:noWrap/>
            <w:vAlign w:val="bottom"/>
            <w:hideMark/>
          </w:tcPr>
          <w:p w14:paraId="17AEB369"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r>
      <w:tr w:rsidR="00EA562E" w:rsidRPr="00EA562E" w14:paraId="1F13ED60" w14:textId="77777777" w:rsidTr="00EA562E">
        <w:trPr>
          <w:trHeight w:val="315"/>
        </w:trPr>
        <w:tc>
          <w:tcPr>
            <w:tcW w:w="8046" w:type="dxa"/>
            <w:tcBorders>
              <w:top w:val="nil"/>
              <w:left w:val="single" w:sz="4" w:space="0" w:color="auto"/>
              <w:bottom w:val="nil"/>
              <w:right w:val="nil"/>
            </w:tcBorders>
            <w:noWrap/>
            <w:vAlign w:val="center"/>
            <w:hideMark/>
          </w:tcPr>
          <w:p w14:paraId="447E896E"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xml:space="preserve">         </w:t>
            </w:r>
            <w:r w:rsidRPr="00EA562E">
              <w:rPr>
                <w:rFonts w:ascii="Verdana" w:eastAsia="Times New Roman" w:hAnsi="Verdana"/>
                <w:b/>
                <w:bCs/>
                <w:color w:val="000000"/>
                <w:sz w:val="22"/>
                <w:szCs w:val="22"/>
              </w:rPr>
              <w:t>Spend per band</w:t>
            </w:r>
          </w:p>
        </w:tc>
        <w:tc>
          <w:tcPr>
            <w:tcW w:w="1690" w:type="dxa"/>
            <w:tcBorders>
              <w:top w:val="nil"/>
              <w:left w:val="nil"/>
              <w:bottom w:val="nil"/>
              <w:right w:val="nil"/>
            </w:tcBorders>
            <w:noWrap/>
            <w:vAlign w:val="bottom"/>
            <w:hideMark/>
          </w:tcPr>
          <w:p w14:paraId="456B10D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r>
      <w:tr w:rsidR="00EA562E" w:rsidRPr="00EA562E" w14:paraId="4FC861CC" w14:textId="77777777" w:rsidTr="00EA562E">
        <w:trPr>
          <w:trHeight w:val="315"/>
        </w:trPr>
        <w:tc>
          <w:tcPr>
            <w:tcW w:w="8046" w:type="dxa"/>
            <w:tcBorders>
              <w:top w:val="nil"/>
              <w:left w:val="single" w:sz="4" w:space="0" w:color="auto"/>
              <w:bottom w:val="nil"/>
              <w:right w:val="nil"/>
            </w:tcBorders>
            <w:noWrap/>
            <w:vAlign w:val="center"/>
            <w:hideMark/>
          </w:tcPr>
          <w:p w14:paraId="5A863EA3"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xml:space="preserve">         </w:t>
            </w:r>
            <w:r w:rsidRPr="00EA562E">
              <w:rPr>
                <w:rFonts w:ascii="Verdana" w:eastAsia="Times New Roman" w:hAnsi="Verdana"/>
                <w:b/>
                <w:bCs/>
                <w:color w:val="000000"/>
                <w:sz w:val="22"/>
                <w:szCs w:val="22"/>
              </w:rPr>
              <w:t>Spend per specialty</w:t>
            </w:r>
          </w:p>
        </w:tc>
        <w:tc>
          <w:tcPr>
            <w:tcW w:w="1690" w:type="dxa"/>
            <w:tcBorders>
              <w:top w:val="nil"/>
              <w:left w:val="nil"/>
              <w:bottom w:val="nil"/>
              <w:right w:val="nil"/>
            </w:tcBorders>
            <w:noWrap/>
            <w:vAlign w:val="bottom"/>
            <w:hideMark/>
          </w:tcPr>
          <w:p w14:paraId="6B1DC6F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r>
      <w:tr w:rsidR="00EA562E" w:rsidRPr="00EA562E" w14:paraId="20F9C9AD" w14:textId="77777777" w:rsidTr="00EA562E">
        <w:trPr>
          <w:trHeight w:val="315"/>
        </w:trPr>
        <w:tc>
          <w:tcPr>
            <w:tcW w:w="8046" w:type="dxa"/>
            <w:tcBorders>
              <w:top w:val="nil"/>
              <w:left w:val="single" w:sz="4" w:space="0" w:color="auto"/>
              <w:bottom w:val="nil"/>
              <w:right w:val="nil"/>
            </w:tcBorders>
            <w:noWrap/>
            <w:vAlign w:val="center"/>
            <w:hideMark/>
          </w:tcPr>
          <w:p w14:paraId="555CAC65"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w:t>
            </w:r>
            <w:r w:rsidRPr="00EA562E">
              <w:rPr>
                <w:rFonts w:ascii="Verdana" w:eastAsia="Times New Roman" w:hAnsi="Verdana" w:cs="Times New Roman"/>
                <w:b/>
                <w:bCs/>
                <w:color w:val="000000"/>
                <w:sz w:val="22"/>
                <w:szCs w:val="22"/>
              </w:rPr>
              <w:t xml:space="preserve">         </w:t>
            </w:r>
            <w:r w:rsidRPr="00EA562E">
              <w:rPr>
                <w:rFonts w:ascii="Verdana" w:eastAsia="Times New Roman" w:hAnsi="Verdana"/>
                <w:b/>
                <w:bCs/>
                <w:color w:val="000000"/>
                <w:sz w:val="22"/>
                <w:szCs w:val="22"/>
              </w:rPr>
              <w:t>Spend per agency name</w:t>
            </w:r>
          </w:p>
        </w:tc>
        <w:tc>
          <w:tcPr>
            <w:tcW w:w="1690" w:type="dxa"/>
            <w:tcBorders>
              <w:top w:val="nil"/>
              <w:left w:val="nil"/>
              <w:bottom w:val="nil"/>
              <w:right w:val="nil"/>
            </w:tcBorders>
            <w:noWrap/>
            <w:vAlign w:val="bottom"/>
            <w:hideMark/>
          </w:tcPr>
          <w:p w14:paraId="5F4E7E0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r>
      <w:tr w:rsidR="00EA562E" w:rsidRPr="00EA562E" w14:paraId="53FE18E0" w14:textId="77777777" w:rsidTr="00EA562E">
        <w:trPr>
          <w:trHeight w:val="255"/>
        </w:trPr>
        <w:tc>
          <w:tcPr>
            <w:tcW w:w="8046" w:type="dxa"/>
            <w:tcBorders>
              <w:top w:val="nil"/>
              <w:left w:val="single" w:sz="4" w:space="0" w:color="auto"/>
              <w:bottom w:val="nil"/>
              <w:right w:val="nil"/>
            </w:tcBorders>
            <w:noWrap/>
            <w:vAlign w:val="bottom"/>
            <w:hideMark/>
          </w:tcPr>
          <w:p w14:paraId="29BAB50F"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690" w:type="dxa"/>
            <w:tcBorders>
              <w:top w:val="nil"/>
              <w:left w:val="nil"/>
              <w:bottom w:val="nil"/>
              <w:right w:val="nil"/>
            </w:tcBorders>
            <w:noWrap/>
            <w:vAlign w:val="bottom"/>
            <w:hideMark/>
          </w:tcPr>
          <w:p w14:paraId="7AC0D7AA"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r>
      <w:tr w:rsidR="00EA562E" w:rsidRPr="00EA562E" w14:paraId="6D410B6F" w14:textId="77777777" w:rsidTr="00EA562E">
        <w:trPr>
          <w:trHeight w:val="255"/>
        </w:trPr>
        <w:tc>
          <w:tcPr>
            <w:tcW w:w="8046" w:type="dxa"/>
            <w:tcBorders>
              <w:top w:val="nil"/>
              <w:left w:val="single" w:sz="4" w:space="0" w:color="auto"/>
              <w:bottom w:val="nil"/>
              <w:right w:val="nil"/>
            </w:tcBorders>
            <w:noWrap/>
            <w:vAlign w:val="bottom"/>
            <w:hideMark/>
          </w:tcPr>
          <w:p w14:paraId="560D37D1"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690" w:type="dxa"/>
            <w:tcBorders>
              <w:top w:val="nil"/>
              <w:left w:val="nil"/>
              <w:bottom w:val="nil"/>
              <w:right w:val="nil"/>
            </w:tcBorders>
            <w:noWrap/>
            <w:vAlign w:val="bottom"/>
            <w:hideMark/>
          </w:tcPr>
          <w:p w14:paraId="54234316" w14:textId="7555BAC3" w:rsidR="00EA562E" w:rsidRPr="00EA562E" w:rsidRDefault="00EA562E" w:rsidP="00EA562E">
            <w:pPr>
              <w:spacing w:before="0" w:after="0" w:line="240" w:lineRule="auto"/>
              <w:ind w:left="0" w:right="0"/>
              <w:jc w:val="center"/>
              <w:rPr>
                <w:rFonts w:ascii="Verdana" w:eastAsia="Times New Roman" w:hAnsi="Verdana"/>
                <w:b/>
                <w:bCs/>
                <w:color w:val="000000"/>
                <w:sz w:val="22"/>
                <w:szCs w:val="22"/>
                <w:u w:val="single"/>
              </w:rPr>
            </w:pPr>
            <w:r w:rsidRPr="00EA562E">
              <w:rPr>
                <w:rFonts w:ascii="Verdana" w:eastAsia="Times New Roman" w:hAnsi="Verdana"/>
                <w:b/>
                <w:bCs/>
                <w:color w:val="000000"/>
                <w:sz w:val="22"/>
                <w:szCs w:val="22"/>
                <w:u w:val="single"/>
              </w:rPr>
              <w:t>£</w:t>
            </w:r>
          </w:p>
        </w:tc>
      </w:tr>
      <w:tr w:rsidR="00EA562E" w:rsidRPr="00EA562E" w14:paraId="5FC87F6C" w14:textId="77777777" w:rsidTr="00EA562E">
        <w:trPr>
          <w:trHeight w:val="270"/>
        </w:trPr>
        <w:tc>
          <w:tcPr>
            <w:tcW w:w="8046" w:type="dxa"/>
            <w:tcBorders>
              <w:top w:val="nil"/>
              <w:left w:val="single" w:sz="4" w:space="0" w:color="auto"/>
              <w:bottom w:val="nil"/>
              <w:right w:val="nil"/>
            </w:tcBorders>
            <w:noWrap/>
            <w:vAlign w:val="bottom"/>
            <w:hideMark/>
          </w:tcPr>
          <w:p w14:paraId="73608A12" w14:textId="2522A1B9"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Total Health Board spend with the internal Health Board bank or associated external provider for locum nurses</w:t>
            </w:r>
          </w:p>
        </w:tc>
        <w:tc>
          <w:tcPr>
            <w:tcW w:w="1690" w:type="dxa"/>
            <w:tcBorders>
              <w:top w:val="single" w:sz="4" w:space="0" w:color="auto"/>
              <w:left w:val="nil"/>
              <w:bottom w:val="double" w:sz="6" w:space="0" w:color="auto"/>
              <w:right w:val="nil"/>
            </w:tcBorders>
            <w:noWrap/>
            <w:vAlign w:val="bottom"/>
            <w:hideMark/>
          </w:tcPr>
          <w:p w14:paraId="599DD258" w14:textId="77777777" w:rsidR="00EA562E" w:rsidRPr="00EA562E" w:rsidRDefault="00EA562E" w:rsidP="00EA562E">
            <w:pPr>
              <w:spacing w:before="0" w:after="0" w:line="240" w:lineRule="auto"/>
              <w:ind w:left="0" w:right="0"/>
              <w:jc w:val="right"/>
              <w:rPr>
                <w:rFonts w:ascii="Verdana" w:eastAsia="Times New Roman" w:hAnsi="Verdana"/>
                <w:b/>
                <w:bCs/>
                <w:color w:val="000000"/>
                <w:sz w:val="22"/>
                <w:szCs w:val="22"/>
              </w:rPr>
            </w:pPr>
            <w:r w:rsidRPr="00EA562E">
              <w:rPr>
                <w:rFonts w:ascii="Verdana" w:eastAsia="Times New Roman" w:hAnsi="Verdana"/>
                <w:b/>
                <w:bCs/>
                <w:color w:val="000000"/>
                <w:sz w:val="22"/>
                <w:szCs w:val="22"/>
              </w:rPr>
              <w:t>6,108,200</w:t>
            </w:r>
          </w:p>
        </w:tc>
      </w:tr>
      <w:tr w:rsidR="00EA562E" w:rsidRPr="00EA562E" w14:paraId="7D9B6CC3" w14:textId="77777777" w:rsidTr="00EA562E">
        <w:trPr>
          <w:trHeight w:val="270"/>
        </w:trPr>
        <w:tc>
          <w:tcPr>
            <w:tcW w:w="8046" w:type="dxa"/>
            <w:tcBorders>
              <w:top w:val="nil"/>
              <w:left w:val="single" w:sz="4" w:space="0" w:color="auto"/>
              <w:bottom w:val="nil"/>
              <w:right w:val="nil"/>
            </w:tcBorders>
            <w:noWrap/>
            <w:vAlign w:val="bottom"/>
            <w:hideMark/>
          </w:tcPr>
          <w:p w14:paraId="29CD36B7"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690" w:type="dxa"/>
            <w:tcBorders>
              <w:top w:val="nil"/>
              <w:left w:val="nil"/>
              <w:bottom w:val="nil"/>
              <w:right w:val="nil"/>
            </w:tcBorders>
            <w:noWrap/>
            <w:vAlign w:val="bottom"/>
            <w:hideMark/>
          </w:tcPr>
          <w:p w14:paraId="40B8D43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r>
      <w:tr w:rsidR="00EA562E" w:rsidRPr="00EA562E" w14:paraId="3DD6FCF0" w14:textId="77777777" w:rsidTr="00EA562E">
        <w:trPr>
          <w:trHeight w:val="255"/>
        </w:trPr>
        <w:tc>
          <w:tcPr>
            <w:tcW w:w="8046" w:type="dxa"/>
            <w:tcBorders>
              <w:top w:val="nil"/>
              <w:left w:val="single" w:sz="4" w:space="0" w:color="auto"/>
              <w:bottom w:val="nil"/>
              <w:right w:val="nil"/>
            </w:tcBorders>
            <w:noWrap/>
            <w:vAlign w:val="bottom"/>
            <w:hideMark/>
          </w:tcPr>
          <w:p w14:paraId="4EA8659B"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Spend per band</w:t>
            </w:r>
          </w:p>
        </w:tc>
        <w:tc>
          <w:tcPr>
            <w:tcW w:w="1690" w:type="dxa"/>
            <w:tcBorders>
              <w:top w:val="nil"/>
              <w:left w:val="nil"/>
              <w:bottom w:val="nil"/>
              <w:right w:val="nil"/>
            </w:tcBorders>
            <w:noWrap/>
            <w:vAlign w:val="bottom"/>
            <w:hideMark/>
          </w:tcPr>
          <w:p w14:paraId="2D4ED363"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r>
      <w:tr w:rsidR="00EA562E" w:rsidRPr="00EA562E" w14:paraId="26DAA62E" w14:textId="77777777" w:rsidTr="00EA562E">
        <w:trPr>
          <w:trHeight w:val="255"/>
        </w:trPr>
        <w:tc>
          <w:tcPr>
            <w:tcW w:w="8046" w:type="dxa"/>
            <w:tcBorders>
              <w:top w:val="nil"/>
              <w:left w:val="single" w:sz="4" w:space="0" w:color="auto"/>
              <w:bottom w:val="nil"/>
              <w:right w:val="nil"/>
            </w:tcBorders>
            <w:noWrap/>
            <w:vAlign w:val="bottom"/>
            <w:hideMark/>
          </w:tcPr>
          <w:p w14:paraId="7BB24BD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Band 2</w:t>
            </w:r>
          </w:p>
        </w:tc>
        <w:tc>
          <w:tcPr>
            <w:tcW w:w="1690" w:type="dxa"/>
            <w:tcBorders>
              <w:top w:val="nil"/>
              <w:left w:val="nil"/>
              <w:bottom w:val="nil"/>
              <w:right w:val="nil"/>
            </w:tcBorders>
            <w:noWrap/>
            <w:vAlign w:val="bottom"/>
            <w:hideMark/>
          </w:tcPr>
          <w:p w14:paraId="021564D6"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3,149,956</w:t>
            </w:r>
          </w:p>
        </w:tc>
      </w:tr>
      <w:tr w:rsidR="00EA562E" w:rsidRPr="00EA562E" w14:paraId="020AFCF6" w14:textId="77777777" w:rsidTr="00EA562E">
        <w:trPr>
          <w:trHeight w:val="255"/>
        </w:trPr>
        <w:tc>
          <w:tcPr>
            <w:tcW w:w="8046" w:type="dxa"/>
            <w:tcBorders>
              <w:top w:val="nil"/>
              <w:left w:val="single" w:sz="4" w:space="0" w:color="auto"/>
              <w:bottom w:val="nil"/>
              <w:right w:val="nil"/>
            </w:tcBorders>
            <w:noWrap/>
            <w:vAlign w:val="bottom"/>
            <w:hideMark/>
          </w:tcPr>
          <w:p w14:paraId="2D25EBC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Band 3</w:t>
            </w:r>
          </w:p>
        </w:tc>
        <w:tc>
          <w:tcPr>
            <w:tcW w:w="1690" w:type="dxa"/>
            <w:tcBorders>
              <w:top w:val="nil"/>
              <w:left w:val="nil"/>
              <w:bottom w:val="nil"/>
              <w:right w:val="nil"/>
            </w:tcBorders>
            <w:noWrap/>
            <w:vAlign w:val="bottom"/>
            <w:hideMark/>
          </w:tcPr>
          <w:p w14:paraId="22D3CB70"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684,150</w:t>
            </w:r>
          </w:p>
        </w:tc>
      </w:tr>
      <w:tr w:rsidR="00EA562E" w:rsidRPr="00EA562E" w14:paraId="5F23F315" w14:textId="77777777" w:rsidTr="00EA562E">
        <w:trPr>
          <w:trHeight w:val="270"/>
        </w:trPr>
        <w:tc>
          <w:tcPr>
            <w:tcW w:w="8046" w:type="dxa"/>
            <w:tcBorders>
              <w:top w:val="nil"/>
              <w:left w:val="single" w:sz="4" w:space="0" w:color="auto"/>
              <w:bottom w:val="nil"/>
              <w:right w:val="nil"/>
            </w:tcBorders>
            <w:noWrap/>
            <w:vAlign w:val="bottom"/>
            <w:hideMark/>
          </w:tcPr>
          <w:p w14:paraId="7A9713A9"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Band 4</w:t>
            </w:r>
          </w:p>
        </w:tc>
        <w:tc>
          <w:tcPr>
            <w:tcW w:w="1690" w:type="dxa"/>
            <w:tcBorders>
              <w:top w:val="nil"/>
              <w:left w:val="nil"/>
              <w:bottom w:val="nil"/>
              <w:right w:val="nil"/>
            </w:tcBorders>
            <w:noWrap/>
            <w:vAlign w:val="bottom"/>
            <w:hideMark/>
          </w:tcPr>
          <w:p w14:paraId="10DA3BFD"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31,563</w:t>
            </w:r>
          </w:p>
        </w:tc>
      </w:tr>
      <w:tr w:rsidR="00EA562E" w:rsidRPr="00EA562E" w14:paraId="2277A026" w14:textId="77777777" w:rsidTr="00EA562E">
        <w:trPr>
          <w:trHeight w:val="270"/>
        </w:trPr>
        <w:tc>
          <w:tcPr>
            <w:tcW w:w="8046" w:type="dxa"/>
            <w:tcBorders>
              <w:top w:val="nil"/>
              <w:left w:val="single" w:sz="4" w:space="0" w:color="auto"/>
              <w:bottom w:val="nil"/>
              <w:right w:val="nil"/>
            </w:tcBorders>
            <w:noWrap/>
            <w:vAlign w:val="bottom"/>
            <w:hideMark/>
          </w:tcPr>
          <w:p w14:paraId="01314F9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Band 5</w:t>
            </w:r>
          </w:p>
        </w:tc>
        <w:tc>
          <w:tcPr>
            <w:tcW w:w="1690" w:type="dxa"/>
            <w:tcBorders>
              <w:top w:val="nil"/>
              <w:left w:val="nil"/>
              <w:bottom w:val="nil"/>
              <w:right w:val="nil"/>
            </w:tcBorders>
            <w:noWrap/>
            <w:vAlign w:val="bottom"/>
            <w:hideMark/>
          </w:tcPr>
          <w:p w14:paraId="5BC7EB7D"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1,460,884</w:t>
            </w:r>
          </w:p>
        </w:tc>
      </w:tr>
      <w:tr w:rsidR="00EA562E" w:rsidRPr="00EA562E" w14:paraId="57531D53" w14:textId="77777777" w:rsidTr="00EA562E">
        <w:trPr>
          <w:trHeight w:val="255"/>
        </w:trPr>
        <w:tc>
          <w:tcPr>
            <w:tcW w:w="8046" w:type="dxa"/>
            <w:tcBorders>
              <w:top w:val="nil"/>
              <w:left w:val="single" w:sz="4" w:space="0" w:color="auto"/>
              <w:bottom w:val="nil"/>
              <w:right w:val="nil"/>
            </w:tcBorders>
            <w:noWrap/>
            <w:vAlign w:val="bottom"/>
            <w:hideMark/>
          </w:tcPr>
          <w:p w14:paraId="62478DE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Band 6</w:t>
            </w:r>
          </w:p>
        </w:tc>
        <w:tc>
          <w:tcPr>
            <w:tcW w:w="1690" w:type="dxa"/>
            <w:tcBorders>
              <w:top w:val="nil"/>
              <w:left w:val="nil"/>
              <w:bottom w:val="nil"/>
              <w:right w:val="nil"/>
            </w:tcBorders>
            <w:noWrap/>
            <w:vAlign w:val="bottom"/>
            <w:hideMark/>
          </w:tcPr>
          <w:p w14:paraId="6E1B7DF4"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647,112</w:t>
            </w:r>
          </w:p>
        </w:tc>
      </w:tr>
      <w:tr w:rsidR="00EA562E" w:rsidRPr="00EA562E" w14:paraId="5FFA0278" w14:textId="77777777" w:rsidTr="00EA562E">
        <w:trPr>
          <w:trHeight w:val="255"/>
        </w:trPr>
        <w:tc>
          <w:tcPr>
            <w:tcW w:w="8046" w:type="dxa"/>
            <w:tcBorders>
              <w:top w:val="nil"/>
              <w:left w:val="single" w:sz="4" w:space="0" w:color="auto"/>
              <w:bottom w:val="nil"/>
              <w:right w:val="nil"/>
            </w:tcBorders>
            <w:noWrap/>
            <w:vAlign w:val="bottom"/>
            <w:hideMark/>
          </w:tcPr>
          <w:p w14:paraId="2A98D5EA"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Band 7</w:t>
            </w:r>
          </w:p>
        </w:tc>
        <w:tc>
          <w:tcPr>
            <w:tcW w:w="1690" w:type="dxa"/>
            <w:tcBorders>
              <w:top w:val="nil"/>
              <w:left w:val="nil"/>
              <w:bottom w:val="nil"/>
              <w:right w:val="nil"/>
            </w:tcBorders>
            <w:noWrap/>
            <w:vAlign w:val="bottom"/>
            <w:hideMark/>
          </w:tcPr>
          <w:p w14:paraId="445346E7"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109,999</w:t>
            </w:r>
          </w:p>
        </w:tc>
      </w:tr>
      <w:tr w:rsidR="00EA562E" w:rsidRPr="00EA562E" w14:paraId="1DF9363F" w14:textId="77777777" w:rsidTr="00EA562E">
        <w:trPr>
          <w:trHeight w:val="270"/>
        </w:trPr>
        <w:tc>
          <w:tcPr>
            <w:tcW w:w="8046" w:type="dxa"/>
            <w:tcBorders>
              <w:top w:val="nil"/>
              <w:left w:val="single" w:sz="4" w:space="0" w:color="auto"/>
              <w:bottom w:val="nil"/>
              <w:right w:val="nil"/>
            </w:tcBorders>
            <w:noWrap/>
            <w:vAlign w:val="bottom"/>
            <w:hideMark/>
          </w:tcPr>
          <w:p w14:paraId="153D917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Band 8A</w:t>
            </w:r>
          </w:p>
        </w:tc>
        <w:tc>
          <w:tcPr>
            <w:tcW w:w="1690" w:type="dxa"/>
            <w:tcBorders>
              <w:top w:val="nil"/>
              <w:left w:val="nil"/>
              <w:bottom w:val="nil"/>
              <w:right w:val="nil"/>
            </w:tcBorders>
            <w:noWrap/>
            <w:vAlign w:val="bottom"/>
            <w:hideMark/>
          </w:tcPr>
          <w:p w14:paraId="76020380"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15,010</w:t>
            </w:r>
          </w:p>
        </w:tc>
      </w:tr>
      <w:tr w:rsidR="00EA562E" w:rsidRPr="00EA562E" w14:paraId="006A4F4F" w14:textId="77777777" w:rsidTr="00EA562E">
        <w:trPr>
          <w:trHeight w:val="270"/>
        </w:trPr>
        <w:tc>
          <w:tcPr>
            <w:tcW w:w="8046" w:type="dxa"/>
            <w:tcBorders>
              <w:top w:val="nil"/>
              <w:left w:val="single" w:sz="4" w:space="0" w:color="auto"/>
              <w:bottom w:val="nil"/>
              <w:right w:val="nil"/>
            </w:tcBorders>
            <w:noWrap/>
            <w:vAlign w:val="bottom"/>
            <w:hideMark/>
          </w:tcPr>
          <w:p w14:paraId="7CA2C847"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Band 8C</w:t>
            </w:r>
          </w:p>
        </w:tc>
        <w:tc>
          <w:tcPr>
            <w:tcW w:w="1690" w:type="dxa"/>
            <w:tcBorders>
              <w:top w:val="nil"/>
              <w:left w:val="nil"/>
              <w:bottom w:val="nil"/>
              <w:right w:val="nil"/>
            </w:tcBorders>
            <w:noWrap/>
            <w:vAlign w:val="bottom"/>
            <w:hideMark/>
          </w:tcPr>
          <w:p w14:paraId="0BEA513E"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9,526</w:t>
            </w:r>
          </w:p>
        </w:tc>
      </w:tr>
      <w:tr w:rsidR="00EA562E" w:rsidRPr="00EA562E" w14:paraId="54BAAE0D" w14:textId="77777777" w:rsidTr="00EA562E">
        <w:trPr>
          <w:trHeight w:val="270"/>
        </w:trPr>
        <w:tc>
          <w:tcPr>
            <w:tcW w:w="8046" w:type="dxa"/>
            <w:tcBorders>
              <w:top w:val="nil"/>
              <w:left w:val="single" w:sz="4" w:space="0" w:color="auto"/>
              <w:bottom w:val="nil"/>
              <w:right w:val="nil"/>
            </w:tcBorders>
            <w:noWrap/>
            <w:vAlign w:val="bottom"/>
            <w:hideMark/>
          </w:tcPr>
          <w:p w14:paraId="097147A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690" w:type="dxa"/>
            <w:tcBorders>
              <w:top w:val="single" w:sz="4" w:space="0" w:color="auto"/>
              <w:left w:val="nil"/>
              <w:bottom w:val="double" w:sz="6" w:space="0" w:color="auto"/>
              <w:right w:val="nil"/>
            </w:tcBorders>
            <w:noWrap/>
            <w:vAlign w:val="bottom"/>
            <w:hideMark/>
          </w:tcPr>
          <w:p w14:paraId="59D726EA" w14:textId="77777777" w:rsidR="00EA562E" w:rsidRPr="00EA562E" w:rsidRDefault="00EA562E" w:rsidP="00EA562E">
            <w:pPr>
              <w:spacing w:before="0" w:after="0" w:line="240" w:lineRule="auto"/>
              <w:ind w:left="0" w:right="0"/>
              <w:jc w:val="right"/>
              <w:rPr>
                <w:rFonts w:ascii="Verdana" w:eastAsia="Times New Roman" w:hAnsi="Verdana"/>
                <w:b/>
                <w:bCs/>
                <w:color w:val="000000"/>
                <w:sz w:val="22"/>
                <w:szCs w:val="22"/>
              </w:rPr>
            </w:pPr>
            <w:r w:rsidRPr="00EA562E">
              <w:rPr>
                <w:rFonts w:ascii="Verdana" w:eastAsia="Times New Roman" w:hAnsi="Verdana"/>
                <w:b/>
                <w:bCs/>
                <w:color w:val="000000"/>
                <w:sz w:val="22"/>
                <w:szCs w:val="22"/>
              </w:rPr>
              <w:t>6,108,200</w:t>
            </w:r>
          </w:p>
        </w:tc>
      </w:tr>
      <w:tr w:rsidR="00EA562E" w:rsidRPr="00EA562E" w14:paraId="56CF3027" w14:textId="77777777" w:rsidTr="00EA562E">
        <w:trPr>
          <w:trHeight w:val="270"/>
        </w:trPr>
        <w:tc>
          <w:tcPr>
            <w:tcW w:w="8046" w:type="dxa"/>
            <w:tcBorders>
              <w:top w:val="nil"/>
              <w:left w:val="single" w:sz="4" w:space="0" w:color="auto"/>
              <w:bottom w:val="nil"/>
              <w:right w:val="nil"/>
            </w:tcBorders>
            <w:noWrap/>
            <w:vAlign w:val="bottom"/>
            <w:hideMark/>
          </w:tcPr>
          <w:p w14:paraId="18B4114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690" w:type="dxa"/>
            <w:tcBorders>
              <w:top w:val="nil"/>
              <w:left w:val="nil"/>
              <w:bottom w:val="nil"/>
              <w:right w:val="nil"/>
            </w:tcBorders>
            <w:noWrap/>
            <w:vAlign w:val="bottom"/>
            <w:hideMark/>
          </w:tcPr>
          <w:p w14:paraId="4F0686A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r>
      <w:tr w:rsidR="00EA562E" w:rsidRPr="00EA562E" w14:paraId="3D7F3826" w14:textId="77777777" w:rsidTr="00EA562E">
        <w:trPr>
          <w:trHeight w:val="270"/>
        </w:trPr>
        <w:tc>
          <w:tcPr>
            <w:tcW w:w="8046" w:type="dxa"/>
            <w:tcBorders>
              <w:top w:val="nil"/>
              <w:left w:val="single" w:sz="4" w:space="0" w:color="auto"/>
              <w:bottom w:val="nil"/>
              <w:right w:val="nil"/>
            </w:tcBorders>
            <w:noWrap/>
            <w:vAlign w:val="bottom"/>
            <w:hideMark/>
          </w:tcPr>
          <w:p w14:paraId="65773A95"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Spend per specialty</w:t>
            </w:r>
          </w:p>
        </w:tc>
        <w:tc>
          <w:tcPr>
            <w:tcW w:w="1690" w:type="dxa"/>
            <w:tcBorders>
              <w:top w:val="nil"/>
              <w:left w:val="nil"/>
              <w:bottom w:val="nil"/>
              <w:right w:val="nil"/>
            </w:tcBorders>
            <w:noWrap/>
            <w:vAlign w:val="bottom"/>
            <w:hideMark/>
          </w:tcPr>
          <w:p w14:paraId="2A0F4DFB"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p>
        </w:tc>
      </w:tr>
      <w:tr w:rsidR="00EA562E" w:rsidRPr="00EA562E" w14:paraId="6F4A2458" w14:textId="77777777" w:rsidTr="00EA562E">
        <w:trPr>
          <w:trHeight w:val="270"/>
        </w:trPr>
        <w:tc>
          <w:tcPr>
            <w:tcW w:w="8046" w:type="dxa"/>
            <w:tcBorders>
              <w:top w:val="nil"/>
              <w:left w:val="single" w:sz="4" w:space="0" w:color="auto"/>
              <w:bottom w:val="nil"/>
              <w:right w:val="nil"/>
            </w:tcBorders>
            <w:noWrap/>
            <w:vAlign w:val="bottom"/>
            <w:hideMark/>
          </w:tcPr>
          <w:p w14:paraId="5499D15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Acute and Emergency Care &amp; Hospital Operations</w:t>
            </w:r>
          </w:p>
        </w:tc>
        <w:tc>
          <w:tcPr>
            <w:tcW w:w="1690" w:type="dxa"/>
            <w:tcBorders>
              <w:top w:val="nil"/>
              <w:left w:val="nil"/>
              <w:bottom w:val="nil"/>
              <w:right w:val="nil"/>
            </w:tcBorders>
            <w:noWrap/>
            <w:vAlign w:val="bottom"/>
            <w:hideMark/>
          </w:tcPr>
          <w:p w14:paraId="2C01A22C"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1,041,962</w:t>
            </w:r>
          </w:p>
        </w:tc>
      </w:tr>
      <w:tr w:rsidR="00EA562E" w:rsidRPr="00EA562E" w14:paraId="6AA55D98" w14:textId="77777777" w:rsidTr="00EA562E">
        <w:trPr>
          <w:trHeight w:val="255"/>
        </w:trPr>
        <w:tc>
          <w:tcPr>
            <w:tcW w:w="8046" w:type="dxa"/>
            <w:tcBorders>
              <w:top w:val="nil"/>
              <w:left w:val="single" w:sz="4" w:space="0" w:color="auto"/>
              <w:bottom w:val="nil"/>
              <w:right w:val="nil"/>
            </w:tcBorders>
            <w:noWrap/>
            <w:vAlign w:val="bottom"/>
            <w:hideMark/>
          </w:tcPr>
          <w:p w14:paraId="0A61456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Administration</w:t>
            </w:r>
          </w:p>
        </w:tc>
        <w:tc>
          <w:tcPr>
            <w:tcW w:w="1690" w:type="dxa"/>
            <w:tcBorders>
              <w:top w:val="nil"/>
              <w:left w:val="nil"/>
              <w:bottom w:val="nil"/>
              <w:right w:val="nil"/>
            </w:tcBorders>
            <w:noWrap/>
            <w:vAlign w:val="bottom"/>
            <w:hideMark/>
          </w:tcPr>
          <w:p w14:paraId="50AF1BA9"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2,652</w:t>
            </w:r>
          </w:p>
        </w:tc>
      </w:tr>
      <w:tr w:rsidR="00EA562E" w:rsidRPr="00EA562E" w14:paraId="0603E818" w14:textId="77777777" w:rsidTr="00EA562E">
        <w:trPr>
          <w:trHeight w:val="255"/>
        </w:trPr>
        <w:tc>
          <w:tcPr>
            <w:tcW w:w="8046" w:type="dxa"/>
            <w:tcBorders>
              <w:top w:val="nil"/>
              <w:left w:val="single" w:sz="4" w:space="0" w:color="auto"/>
              <w:bottom w:val="nil"/>
              <w:right w:val="nil"/>
            </w:tcBorders>
            <w:noWrap/>
            <w:vAlign w:val="bottom"/>
            <w:hideMark/>
          </w:tcPr>
          <w:p w14:paraId="650470B9"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Cancer Services</w:t>
            </w:r>
          </w:p>
        </w:tc>
        <w:tc>
          <w:tcPr>
            <w:tcW w:w="1690" w:type="dxa"/>
            <w:tcBorders>
              <w:top w:val="nil"/>
              <w:left w:val="nil"/>
              <w:bottom w:val="nil"/>
              <w:right w:val="nil"/>
            </w:tcBorders>
            <w:noWrap/>
            <w:vAlign w:val="bottom"/>
            <w:hideMark/>
          </w:tcPr>
          <w:p w14:paraId="7665679C"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281,904</w:t>
            </w:r>
          </w:p>
        </w:tc>
      </w:tr>
      <w:tr w:rsidR="00EA562E" w:rsidRPr="00EA562E" w14:paraId="143C4E89" w14:textId="77777777" w:rsidTr="00EA562E">
        <w:trPr>
          <w:trHeight w:val="255"/>
        </w:trPr>
        <w:tc>
          <w:tcPr>
            <w:tcW w:w="8046" w:type="dxa"/>
            <w:tcBorders>
              <w:top w:val="nil"/>
              <w:left w:val="single" w:sz="4" w:space="0" w:color="auto"/>
              <w:bottom w:val="nil"/>
              <w:right w:val="nil"/>
            </w:tcBorders>
            <w:noWrap/>
            <w:vAlign w:val="bottom"/>
            <w:hideMark/>
          </w:tcPr>
          <w:p w14:paraId="5EEB8D8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Head of Operational Services-Hotel Services</w:t>
            </w:r>
          </w:p>
        </w:tc>
        <w:tc>
          <w:tcPr>
            <w:tcW w:w="1690" w:type="dxa"/>
            <w:tcBorders>
              <w:top w:val="nil"/>
              <w:left w:val="nil"/>
              <w:bottom w:val="nil"/>
              <w:right w:val="nil"/>
            </w:tcBorders>
            <w:noWrap/>
            <w:vAlign w:val="bottom"/>
            <w:hideMark/>
          </w:tcPr>
          <w:p w14:paraId="0DA13F59"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7,827</w:t>
            </w:r>
          </w:p>
        </w:tc>
      </w:tr>
      <w:tr w:rsidR="00EA562E" w:rsidRPr="00EA562E" w14:paraId="5BD7F5A1" w14:textId="77777777" w:rsidTr="00EA562E">
        <w:trPr>
          <w:trHeight w:val="255"/>
        </w:trPr>
        <w:tc>
          <w:tcPr>
            <w:tcW w:w="8046" w:type="dxa"/>
            <w:tcBorders>
              <w:top w:val="nil"/>
              <w:left w:val="single" w:sz="4" w:space="0" w:color="auto"/>
              <w:bottom w:val="nil"/>
              <w:right w:val="nil"/>
            </w:tcBorders>
            <w:noWrap/>
            <w:vAlign w:val="bottom"/>
            <w:hideMark/>
          </w:tcPr>
          <w:p w14:paraId="689D89C0"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Hospital Operations &amp; Site</w:t>
            </w:r>
          </w:p>
        </w:tc>
        <w:tc>
          <w:tcPr>
            <w:tcW w:w="1690" w:type="dxa"/>
            <w:tcBorders>
              <w:top w:val="nil"/>
              <w:left w:val="nil"/>
              <w:bottom w:val="nil"/>
              <w:right w:val="nil"/>
            </w:tcBorders>
            <w:noWrap/>
            <w:vAlign w:val="bottom"/>
            <w:hideMark/>
          </w:tcPr>
          <w:p w14:paraId="7EBA7C7D"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401,476</w:t>
            </w:r>
          </w:p>
        </w:tc>
      </w:tr>
      <w:tr w:rsidR="00EA562E" w:rsidRPr="00EA562E" w14:paraId="79B0D3A1" w14:textId="77777777" w:rsidTr="00EA562E">
        <w:trPr>
          <w:trHeight w:val="255"/>
        </w:trPr>
        <w:tc>
          <w:tcPr>
            <w:tcW w:w="8046" w:type="dxa"/>
            <w:tcBorders>
              <w:top w:val="nil"/>
              <w:left w:val="single" w:sz="4" w:space="0" w:color="auto"/>
              <w:bottom w:val="nil"/>
              <w:right w:val="nil"/>
            </w:tcBorders>
            <w:noWrap/>
            <w:vAlign w:val="bottom"/>
            <w:hideMark/>
          </w:tcPr>
          <w:p w14:paraId="06F6FB1B"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Integrated Surgical Specialties Service Group</w:t>
            </w:r>
          </w:p>
        </w:tc>
        <w:tc>
          <w:tcPr>
            <w:tcW w:w="1690" w:type="dxa"/>
            <w:tcBorders>
              <w:top w:val="nil"/>
              <w:left w:val="nil"/>
              <w:bottom w:val="nil"/>
              <w:right w:val="nil"/>
            </w:tcBorders>
            <w:noWrap/>
            <w:vAlign w:val="bottom"/>
            <w:hideMark/>
          </w:tcPr>
          <w:p w14:paraId="4C0BF793"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318,662</w:t>
            </w:r>
          </w:p>
        </w:tc>
      </w:tr>
      <w:tr w:rsidR="00EA562E" w:rsidRPr="00EA562E" w14:paraId="0D4A1701" w14:textId="77777777" w:rsidTr="00EA562E">
        <w:trPr>
          <w:trHeight w:val="270"/>
        </w:trPr>
        <w:tc>
          <w:tcPr>
            <w:tcW w:w="8046" w:type="dxa"/>
            <w:tcBorders>
              <w:top w:val="nil"/>
              <w:left w:val="single" w:sz="4" w:space="0" w:color="auto"/>
              <w:bottom w:val="nil"/>
              <w:right w:val="nil"/>
            </w:tcBorders>
            <w:noWrap/>
            <w:vAlign w:val="bottom"/>
            <w:hideMark/>
          </w:tcPr>
          <w:p w14:paraId="0FB3C42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Learning Disabilities Division</w:t>
            </w:r>
          </w:p>
        </w:tc>
        <w:tc>
          <w:tcPr>
            <w:tcW w:w="1690" w:type="dxa"/>
            <w:tcBorders>
              <w:top w:val="nil"/>
              <w:left w:val="nil"/>
              <w:bottom w:val="nil"/>
              <w:right w:val="nil"/>
            </w:tcBorders>
            <w:noWrap/>
            <w:vAlign w:val="bottom"/>
            <w:hideMark/>
          </w:tcPr>
          <w:p w14:paraId="7E79A020"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665,595</w:t>
            </w:r>
          </w:p>
        </w:tc>
      </w:tr>
      <w:tr w:rsidR="00EA562E" w:rsidRPr="00EA562E" w14:paraId="2A2A2CB9" w14:textId="77777777" w:rsidTr="00EA562E">
        <w:trPr>
          <w:trHeight w:val="270"/>
        </w:trPr>
        <w:tc>
          <w:tcPr>
            <w:tcW w:w="8046" w:type="dxa"/>
            <w:tcBorders>
              <w:top w:val="nil"/>
              <w:left w:val="single" w:sz="4" w:space="0" w:color="auto"/>
              <w:bottom w:val="nil"/>
              <w:right w:val="nil"/>
            </w:tcBorders>
            <w:noWrap/>
            <w:vAlign w:val="bottom"/>
            <w:hideMark/>
          </w:tcPr>
          <w:p w14:paraId="6E61410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Medicine Service Group</w:t>
            </w:r>
          </w:p>
        </w:tc>
        <w:tc>
          <w:tcPr>
            <w:tcW w:w="1690" w:type="dxa"/>
            <w:tcBorders>
              <w:top w:val="nil"/>
              <w:left w:val="nil"/>
              <w:bottom w:val="nil"/>
              <w:right w:val="nil"/>
            </w:tcBorders>
            <w:noWrap/>
            <w:vAlign w:val="bottom"/>
            <w:hideMark/>
          </w:tcPr>
          <w:p w14:paraId="240978B3"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617,375</w:t>
            </w:r>
          </w:p>
        </w:tc>
      </w:tr>
      <w:tr w:rsidR="00EA562E" w:rsidRPr="00EA562E" w14:paraId="5519396A" w14:textId="77777777" w:rsidTr="00EA562E">
        <w:trPr>
          <w:trHeight w:val="255"/>
        </w:trPr>
        <w:tc>
          <w:tcPr>
            <w:tcW w:w="8046" w:type="dxa"/>
            <w:tcBorders>
              <w:top w:val="nil"/>
              <w:left w:val="single" w:sz="4" w:space="0" w:color="auto"/>
              <w:bottom w:val="nil"/>
              <w:right w:val="nil"/>
            </w:tcBorders>
            <w:noWrap/>
            <w:vAlign w:val="bottom"/>
            <w:hideMark/>
          </w:tcPr>
          <w:p w14:paraId="2F027E4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Mental Health Division</w:t>
            </w:r>
          </w:p>
        </w:tc>
        <w:tc>
          <w:tcPr>
            <w:tcW w:w="1690" w:type="dxa"/>
            <w:tcBorders>
              <w:top w:val="nil"/>
              <w:left w:val="nil"/>
              <w:bottom w:val="nil"/>
              <w:right w:val="nil"/>
            </w:tcBorders>
            <w:noWrap/>
            <w:vAlign w:val="bottom"/>
            <w:hideMark/>
          </w:tcPr>
          <w:p w14:paraId="0DB2AE01"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858,887</w:t>
            </w:r>
          </w:p>
        </w:tc>
      </w:tr>
      <w:tr w:rsidR="00EA562E" w:rsidRPr="00EA562E" w14:paraId="43934E9D" w14:textId="77777777" w:rsidTr="00EA562E">
        <w:trPr>
          <w:trHeight w:val="255"/>
        </w:trPr>
        <w:tc>
          <w:tcPr>
            <w:tcW w:w="8046" w:type="dxa"/>
            <w:tcBorders>
              <w:top w:val="nil"/>
              <w:left w:val="single" w:sz="4" w:space="0" w:color="auto"/>
              <w:bottom w:val="nil"/>
              <w:right w:val="nil"/>
            </w:tcBorders>
            <w:noWrap/>
            <w:vAlign w:val="bottom"/>
            <w:hideMark/>
          </w:tcPr>
          <w:p w14:paraId="43BC78D7"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Nurse Director</w:t>
            </w:r>
          </w:p>
        </w:tc>
        <w:tc>
          <w:tcPr>
            <w:tcW w:w="1690" w:type="dxa"/>
            <w:tcBorders>
              <w:top w:val="nil"/>
              <w:left w:val="nil"/>
              <w:bottom w:val="nil"/>
              <w:right w:val="nil"/>
            </w:tcBorders>
            <w:noWrap/>
            <w:vAlign w:val="bottom"/>
            <w:hideMark/>
          </w:tcPr>
          <w:p w14:paraId="3074A813"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724,614</w:t>
            </w:r>
          </w:p>
        </w:tc>
      </w:tr>
      <w:tr w:rsidR="00EA562E" w:rsidRPr="00EA562E" w14:paraId="4EFF7D04" w14:textId="77777777" w:rsidTr="00EA562E">
        <w:trPr>
          <w:trHeight w:val="255"/>
        </w:trPr>
        <w:tc>
          <w:tcPr>
            <w:tcW w:w="8046" w:type="dxa"/>
            <w:tcBorders>
              <w:top w:val="nil"/>
              <w:left w:val="single" w:sz="4" w:space="0" w:color="auto"/>
              <w:bottom w:val="nil"/>
              <w:right w:val="nil"/>
            </w:tcBorders>
            <w:noWrap/>
            <w:vAlign w:val="bottom"/>
            <w:hideMark/>
          </w:tcPr>
          <w:p w14:paraId="053BC843"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lastRenderedPageBreak/>
              <w:t>Nurse Director Support</w:t>
            </w:r>
          </w:p>
        </w:tc>
        <w:tc>
          <w:tcPr>
            <w:tcW w:w="1690" w:type="dxa"/>
            <w:tcBorders>
              <w:top w:val="nil"/>
              <w:left w:val="nil"/>
              <w:bottom w:val="nil"/>
              <w:right w:val="nil"/>
            </w:tcBorders>
            <w:noWrap/>
            <w:vAlign w:val="bottom"/>
            <w:hideMark/>
          </w:tcPr>
          <w:p w14:paraId="617E630B"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9,526</w:t>
            </w:r>
          </w:p>
        </w:tc>
      </w:tr>
      <w:tr w:rsidR="00EA562E" w:rsidRPr="00EA562E" w14:paraId="0B7A03F2" w14:textId="77777777" w:rsidTr="00EA562E">
        <w:trPr>
          <w:trHeight w:val="255"/>
        </w:trPr>
        <w:tc>
          <w:tcPr>
            <w:tcW w:w="8046" w:type="dxa"/>
            <w:tcBorders>
              <w:top w:val="nil"/>
              <w:left w:val="single" w:sz="4" w:space="0" w:color="auto"/>
              <w:bottom w:val="nil"/>
              <w:right w:val="nil"/>
            </w:tcBorders>
            <w:noWrap/>
            <w:vAlign w:val="bottom"/>
            <w:hideMark/>
          </w:tcPr>
          <w:p w14:paraId="3A6BE92E"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Organisational Development &amp; Wellbeing</w:t>
            </w:r>
          </w:p>
        </w:tc>
        <w:tc>
          <w:tcPr>
            <w:tcW w:w="1690" w:type="dxa"/>
            <w:tcBorders>
              <w:top w:val="nil"/>
              <w:left w:val="nil"/>
              <w:bottom w:val="nil"/>
              <w:right w:val="nil"/>
            </w:tcBorders>
            <w:noWrap/>
            <w:vAlign w:val="bottom"/>
            <w:hideMark/>
          </w:tcPr>
          <w:p w14:paraId="58DD64AC"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1,910</w:t>
            </w:r>
          </w:p>
        </w:tc>
      </w:tr>
      <w:tr w:rsidR="00EA562E" w:rsidRPr="00EA562E" w14:paraId="04CC9356" w14:textId="77777777" w:rsidTr="00EA562E">
        <w:trPr>
          <w:trHeight w:val="255"/>
        </w:trPr>
        <w:tc>
          <w:tcPr>
            <w:tcW w:w="8046" w:type="dxa"/>
            <w:tcBorders>
              <w:top w:val="nil"/>
              <w:left w:val="single" w:sz="4" w:space="0" w:color="auto"/>
              <w:bottom w:val="nil"/>
              <w:right w:val="nil"/>
            </w:tcBorders>
            <w:noWrap/>
            <w:vAlign w:val="bottom"/>
            <w:hideMark/>
          </w:tcPr>
          <w:p w14:paraId="62F60865"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Secure Services &amp; Recovery Division</w:t>
            </w:r>
          </w:p>
        </w:tc>
        <w:tc>
          <w:tcPr>
            <w:tcW w:w="1690" w:type="dxa"/>
            <w:tcBorders>
              <w:top w:val="nil"/>
              <w:left w:val="nil"/>
              <w:bottom w:val="nil"/>
              <w:right w:val="nil"/>
            </w:tcBorders>
            <w:noWrap/>
            <w:vAlign w:val="bottom"/>
            <w:hideMark/>
          </w:tcPr>
          <w:p w14:paraId="13ACEE59"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435,662</w:t>
            </w:r>
          </w:p>
        </w:tc>
      </w:tr>
      <w:tr w:rsidR="00EA562E" w:rsidRPr="00EA562E" w14:paraId="27AA2DC3" w14:textId="77777777" w:rsidTr="00EA562E">
        <w:trPr>
          <w:trHeight w:val="255"/>
        </w:trPr>
        <w:tc>
          <w:tcPr>
            <w:tcW w:w="8046" w:type="dxa"/>
            <w:tcBorders>
              <w:top w:val="nil"/>
              <w:left w:val="single" w:sz="4" w:space="0" w:color="auto"/>
              <w:bottom w:val="nil"/>
              <w:right w:val="nil"/>
            </w:tcBorders>
            <w:noWrap/>
            <w:vAlign w:val="bottom"/>
            <w:hideMark/>
          </w:tcPr>
          <w:p w14:paraId="373CFCD2"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Specialist Surgery Services Group</w:t>
            </w:r>
          </w:p>
        </w:tc>
        <w:tc>
          <w:tcPr>
            <w:tcW w:w="1690" w:type="dxa"/>
            <w:tcBorders>
              <w:top w:val="nil"/>
              <w:left w:val="nil"/>
              <w:bottom w:val="nil"/>
              <w:right w:val="nil"/>
            </w:tcBorders>
            <w:noWrap/>
            <w:vAlign w:val="bottom"/>
            <w:hideMark/>
          </w:tcPr>
          <w:p w14:paraId="39BBCF11"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171,471</w:t>
            </w:r>
          </w:p>
        </w:tc>
      </w:tr>
      <w:tr w:rsidR="00EA562E" w:rsidRPr="00EA562E" w14:paraId="0380AA6D" w14:textId="77777777" w:rsidTr="00EA562E">
        <w:trPr>
          <w:trHeight w:val="255"/>
        </w:trPr>
        <w:tc>
          <w:tcPr>
            <w:tcW w:w="8046" w:type="dxa"/>
            <w:tcBorders>
              <w:top w:val="nil"/>
              <w:left w:val="single" w:sz="4" w:space="0" w:color="auto"/>
              <w:bottom w:val="nil"/>
              <w:right w:val="nil"/>
            </w:tcBorders>
            <w:noWrap/>
            <w:vAlign w:val="bottom"/>
            <w:hideMark/>
          </w:tcPr>
          <w:p w14:paraId="46AA617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Surgery</w:t>
            </w:r>
          </w:p>
        </w:tc>
        <w:tc>
          <w:tcPr>
            <w:tcW w:w="1690" w:type="dxa"/>
            <w:tcBorders>
              <w:top w:val="nil"/>
              <w:left w:val="nil"/>
              <w:bottom w:val="nil"/>
              <w:right w:val="nil"/>
            </w:tcBorders>
            <w:noWrap/>
            <w:vAlign w:val="bottom"/>
            <w:hideMark/>
          </w:tcPr>
          <w:p w14:paraId="116AD579"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217,045</w:t>
            </w:r>
          </w:p>
        </w:tc>
      </w:tr>
      <w:tr w:rsidR="00EA562E" w:rsidRPr="00EA562E" w14:paraId="11D796E2" w14:textId="77777777" w:rsidTr="00EA562E">
        <w:trPr>
          <w:trHeight w:val="255"/>
        </w:trPr>
        <w:tc>
          <w:tcPr>
            <w:tcW w:w="8046" w:type="dxa"/>
            <w:tcBorders>
              <w:top w:val="nil"/>
              <w:left w:val="single" w:sz="4" w:space="0" w:color="auto"/>
              <w:bottom w:val="nil"/>
              <w:right w:val="nil"/>
            </w:tcBorders>
            <w:noWrap/>
            <w:vAlign w:val="bottom"/>
            <w:hideMark/>
          </w:tcPr>
          <w:p w14:paraId="7A16CF91"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Therapies &amp; Health Sciences</w:t>
            </w:r>
          </w:p>
        </w:tc>
        <w:tc>
          <w:tcPr>
            <w:tcW w:w="1690" w:type="dxa"/>
            <w:tcBorders>
              <w:top w:val="nil"/>
              <w:left w:val="nil"/>
              <w:bottom w:val="nil"/>
              <w:right w:val="nil"/>
            </w:tcBorders>
            <w:noWrap/>
            <w:vAlign w:val="bottom"/>
            <w:hideMark/>
          </w:tcPr>
          <w:p w14:paraId="5825E1D0"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5,184</w:t>
            </w:r>
          </w:p>
        </w:tc>
      </w:tr>
      <w:tr w:rsidR="00EA562E" w:rsidRPr="00EA562E" w14:paraId="2372C03E" w14:textId="77777777" w:rsidTr="00EA562E">
        <w:trPr>
          <w:trHeight w:val="255"/>
        </w:trPr>
        <w:tc>
          <w:tcPr>
            <w:tcW w:w="8046" w:type="dxa"/>
            <w:tcBorders>
              <w:top w:val="nil"/>
              <w:left w:val="single" w:sz="4" w:space="0" w:color="auto"/>
              <w:bottom w:val="nil"/>
              <w:right w:val="nil"/>
            </w:tcBorders>
            <w:noWrap/>
            <w:vAlign w:val="bottom"/>
            <w:hideMark/>
          </w:tcPr>
          <w:p w14:paraId="16C40C22"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Women's and Children's</w:t>
            </w:r>
          </w:p>
        </w:tc>
        <w:tc>
          <w:tcPr>
            <w:tcW w:w="1690" w:type="dxa"/>
            <w:tcBorders>
              <w:top w:val="nil"/>
              <w:left w:val="nil"/>
              <w:bottom w:val="nil"/>
              <w:right w:val="nil"/>
            </w:tcBorders>
            <w:noWrap/>
            <w:vAlign w:val="bottom"/>
            <w:hideMark/>
          </w:tcPr>
          <w:p w14:paraId="7A123862"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280,969</w:t>
            </w:r>
          </w:p>
        </w:tc>
      </w:tr>
      <w:tr w:rsidR="00EA562E" w:rsidRPr="00EA562E" w14:paraId="40A3E575" w14:textId="77777777" w:rsidTr="00EA562E">
        <w:trPr>
          <w:trHeight w:val="255"/>
        </w:trPr>
        <w:tc>
          <w:tcPr>
            <w:tcW w:w="8046" w:type="dxa"/>
            <w:tcBorders>
              <w:top w:val="nil"/>
              <w:left w:val="single" w:sz="4" w:space="0" w:color="auto"/>
              <w:bottom w:val="nil"/>
              <w:right w:val="nil"/>
            </w:tcBorders>
            <w:noWrap/>
            <w:vAlign w:val="bottom"/>
            <w:hideMark/>
          </w:tcPr>
          <w:p w14:paraId="0445BF6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Workforce Information, Rostering, Bank &amp; Unions</w:t>
            </w:r>
          </w:p>
        </w:tc>
        <w:tc>
          <w:tcPr>
            <w:tcW w:w="1690" w:type="dxa"/>
            <w:tcBorders>
              <w:top w:val="nil"/>
              <w:left w:val="nil"/>
              <w:bottom w:val="nil"/>
              <w:right w:val="nil"/>
            </w:tcBorders>
            <w:noWrap/>
            <w:vAlign w:val="bottom"/>
            <w:hideMark/>
          </w:tcPr>
          <w:p w14:paraId="02CD7538" w14:textId="77777777" w:rsidR="00EA562E" w:rsidRPr="00EA562E" w:rsidRDefault="00EA562E" w:rsidP="00EA562E">
            <w:pPr>
              <w:spacing w:before="0" w:after="0" w:line="240" w:lineRule="auto"/>
              <w:ind w:left="0" w:right="0"/>
              <w:jc w:val="right"/>
              <w:rPr>
                <w:rFonts w:ascii="Verdana" w:eastAsia="Times New Roman" w:hAnsi="Verdana"/>
                <w:color w:val="000000"/>
                <w:sz w:val="22"/>
                <w:szCs w:val="22"/>
              </w:rPr>
            </w:pPr>
            <w:r w:rsidRPr="00EA562E">
              <w:rPr>
                <w:rFonts w:ascii="Verdana" w:eastAsia="Times New Roman" w:hAnsi="Verdana"/>
                <w:color w:val="000000"/>
                <w:sz w:val="22"/>
                <w:szCs w:val="22"/>
              </w:rPr>
              <w:t>65,477</w:t>
            </w:r>
          </w:p>
        </w:tc>
      </w:tr>
      <w:tr w:rsidR="00EA562E" w:rsidRPr="00EA562E" w14:paraId="3FF8C732" w14:textId="77777777" w:rsidTr="00EA562E">
        <w:trPr>
          <w:trHeight w:val="270"/>
        </w:trPr>
        <w:tc>
          <w:tcPr>
            <w:tcW w:w="8046" w:type="dxa"/>
            <w:tcBorders>
              <w:top w:val="nil"/>
              <w:left w:val="single" w:sz="4" w:space="0" w:color="auto"/>
              <w:bottom w:val="nil"/>
              <w:right w:val="nil"/>
            </w:tcBorders>
            <w:noWrap/>
            <w:vAlign w:val="bottom"/>
            <w:hideMark/>
          </w:tcPr>
          <w:p w14:paraId="6AA67FB6"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690" w:type="dxa"/>
            <w:tcBorders>
              <w:top w:val="single" w:sz="4" w:space="0" w:color="auto"/>
              <w:left w:val="nil"/>
              <w:bottom w:val="double" w:sz="6" w:space="0" w:color="auto"/>
              <w:right w:val="nil"/>
            </w:tcBorders>
            <w:noWrap/>
            <w:vAlign w:val="bottom"/>
            <w:hideMark/>
          </w:tcPr>
          <w:p w14:paraId="107E4A87" w14:textId="77777777" w:rsidR="00EA562E" w:rsidRPr="00EA562E" w:rsidRDefault="00EA562E" w:rsidP="00EA562E">
            <w:pPr>
              <w:spacing w:before="0" w:after="0" w:line="240" w:lineRule="auto"/>
              <w:ind w:left="0" w:right="0"/>
              <w:jc w:val="right"/>
              <w:rPr>
                <w:rFonts w:ascii="Verdana" w:eastAsia="Times New Roman" w:hAnsi="Verdana"/>
                <w:b/>
                <w:bCs/>
                <w:color w:val="000000"/>
                <w:sz w:val="22"/>
                <w:szCs w:val="22"/>
              </w:rPr>
            </w:pPr>
            <w:r w:rsidRPr="00EA562E">
              <w:rPr>
                <w:rFonts w:ascii="Verdana" w:eastAsia="Times New Roman" w:hAnsi="Verdana"/>
                <w:b/>
                <w:bCs/>
                <w:color w:val="000000"/>
                <w:sz w:val="22"/>
                <w:szCs w:val="22"/>
              </w:rPr>
              <w:t>6,108,200</w:t>
            </w:r>
          </w:p>
        </w:tc>
      </w:tr>
      <w:tr w:rsidR="00EA562E" w:rsidRPr="00EA562E" w14:paraId="730771C5" w14:textId="77777777" w:rsidTr="00EA562E">
        <w:trPr>
          <w:trHeight w:val="270"/>
        </w:trPr>
        <w:tc>
          <w:tcPr>
            <w:tcW w:w="8046" w:type="dxa"/>
            <w:tcBorders>
              <w:top w:val="nil"/>
              <w:left w:val="single" w:sz="4" w:space="0" w:color="auto"/>
              <w:bottom w:val="nil"/>
              <w:right w:val="nil"/>
            </w:tcBorders>
            <w:noWrap/>
            <w:vAlign w:val="bottom"/>
            <w:hideMark/>
          </w:tcPr>
          <w:p w14:paraId="45FE96DD"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r w:rsidRPr="00EA562E">
              <w:rPr>
                <w:rFonts w:ascii="Verdana" w:eastAsia="Times New Roman" w:hAnsi="Verdana"/>
                <w:color w:val="000000"/>
                <w:sz w:val="22"/>
                <w:szCs w:val="22"/>
              </w:rPr>
              <w:t> </w:t>
            </w:r>
          </w:p>
        </w:tc>
        <w:tc>
          <w:tcPr>
            <w:tcW w:w="1690" w:type="dxa"/>
            <w:tcBorders>
              <w:top w:val="nil"/>
              <w:left w:val="nil"/>
              <w:bottom w:val="nil"/>
              <w:right w:val="nil"/>
            </w:tcBorders>
            <w:noWrap/>
            <w:vAlign w:val="bottom"/>
            <w:hideMark/>
          </w:tcPr>
          <w:p w14:paraId="52EE83FC" w14:textId="77777777" w:rsidR="00EA562E" w:rsidRPr="00EA562E" w:rsidRDefault="00EA562E" w:rsidP="00EA562E">
            <w:pPr>
              <w:spacing w:before="0" w:after="0" w:line="240" w:lineRule="auto"/>
              <w:ind w:left="0" w:right="0"/>
              <w:rPr>
                <w:rFonts w:ascii="Verdana" w:eastAsia="Times New Roman" w:hAnsi="Verdana"/>
                <w:color w:val="000000"/>
                <w:sz w:val="22"/>
                <w:szCs w:val="22"/>
              </w:rPr>
            </w:pPr>
          </w:p>
        </w:tc>
      </w:tr>
      <w:tr w:rsidR="00EA562E" w:rsidRPr="00EA562E" w14:paraId="43FEB7B5" w14:textId="77777777" w:rsidTr="00EA562E">
        <w:trPr>
          <w:trHeight w:val="255"/>
        </w:trPr>
        <w:tc>
          <w:tcPr>
            <w:tcW w:w="8046" w:type="dxa"/>
            <w:tcBorders>
              <w:top w:val="nil"/>
              <w:left w:val="single" w:sz="4" w:space="0" w:color="auto"/>
              <w:bottom w:val="nil"/>
              <w:right w:val="nil"/>
            </w:tcBorders>
            <w:noWrap/>
            <w:vAlign w:val="bottom"/>
            <w:hideMark/>
          </w:tcPr>
          <w:p w14:paraId="7FA47FBC" w14:textId="77777777" w:rsidR="00EA562E" w:rsidRPr="00EA562E" w:rsidRDefault="00EA562E" w:rsidP="00EA562E">
            <w:pPr>
              <w:spacing w:before="0" w:after="0" w:line="240" w:lineRule="auto"/>
              <w:ind w:left="0" w:right="0"/>
              <w:rPr>
                <w:rFonts w:ascii="Verdana" w:eastAsia="Times New Roman" w:hAnsi="Verdana"/>
                <w:b/>
                <w:bCs/>
                <w:color w:val="000000"/>
                <w:sz w:val="22"/>
                <w:szCs w:val="22"/>
              </w:rPr>
            </w:pPr>
            <w:r w:rsidRPr="00EA562E">
              <w:rPr>
                <w:rFonts w:ascii="Verdana" w:eastAsia="Times New Roman" w:hAnsi="Verdana"/>
                <w:b/>
                <w:bCs/>
                <w:color w:val="000000"/>
                <w:sz w:val="22"/>
                <w:szCs w:val="22"/>
              </w:rPr>
              <w:t>Spend per agency name</w:t>
            </w:r>
          </w:p>
        </w:tc>
        <w:tc>
          <w:tcPr>
            <w:tcW w:w="1690" w:type="dxa"/>
            <w:tcBorders>
              <w:top w:val="nil"/>
              <w:left w:val="nil"/>
              <w:bottom w:val="nil"/>
              <w:right w:val="nil"/>
            </w:tcBorders>
            <w:noWrap/>
            <w:vAlign w:val="bottom"/>
            <w:hideMark/>
          </w:tcPr>
          <w:p w14:paraId="64C54229" w14:textId="77777777" w:rsidR="00EA562E" w:rsidRPr="00EA562E" w:rsidRDefault="00EA562E" w:rsidP="00D00AA0">
            <w:pPr>
              <w:spacing w:before="0" w:after="0" w:line="240" w:lineRule="auto"/>
              <w:ind w:left="0" w:right="0"/>
              <w:jc w:val="center"/>
              <w:rPr>
                <w:rFonts w:ascii="Verdana" w:eastAsia="Times New Roman" w:hAnsi="Verdana"/>
                <w:color w:val="000000"/>
                <w:sz w:val="22"/>
                <w:szCs w:val="22"/>
              </w:rPr>
            </w:pPr>
            <w:r w:rsidRPr="00EA562E">
              <w:rPr>
                <w:rFonts w:ascii="Verdana" w:eastAsia="Times New Roman" w:hAnsi="Verdana"/>
                <w:color w:val="000000"/>
                <w:sz w:val="22"/>
                <w:szCs w:val="22"/>
              </w:rPr>
              <w:t>N/A</w:t>
            </w:r>
          </w:p>
        </w:tc>
      </w:tr>
    </w:tbl>
    <w:p w14:paraId="73D7DDE0" w14:textId="77777777" w:rsidR="00EA562E" w:rsidRDefault="00EA562E" w:rsidP="00421E7F">
      <w:pPr>
        <w:rPr>
          <w:rFonts w:ascii="Verdana" w:hAnsi="Verdana"/>
          <w:b/>
          <w:bCs/>
          <w:noProof/>
          <w:sz w:val="22"/>
          <w:szCs w:val="22"/>
        </w:rPr>
      </w:pPr>
    </w:p>
    <w:p w14:paraId="4FC1FB54" w14:textId="788B33E4" w:rsidR="006945DD" w:rsidRPr="006945DD" w:rsidRDefault="006945DD" w:rsidP="008D4730">
      <w:pPr>
        <w:pStyle w:val="ListParagraph"/>
        <w:numPr>
          <w:ilvl w:val="0"/>
          <w:numId w:val="19"/>
        </w:numPr>
        <w:rPr>
          <w:rFonts w:ascii="Verdana" w:hAnsi="Verdana"/>
          <w:b/>
          <w:bCs/>
          <w:noProof/>
          <w:sz w:val="22"/>
          <w:szCs w:val="22"/>
        </w:rPr>
      </w:pPr>
      <w:r w:rsidRPr="006945DD">
        <w:rPr>
          <w:rFonts w:ascii="Verdana" w:hAnsi="Verdana"/>
          <w:b/>
          <w:bCs/>
          <w:noProof/>
          <w:sz w:val="22"/>
          <w:szCs w:val="22"/>
        </w:rPr>
        <w:t>Please confirm the total number of nursing shifts booked during this period for all agency nursing only, no bank staff nursing to be included (1st July 2025 to 30th September 2025)</w:t>
      </w:r>
      <w:r w:rsidRPr="006945DD">
        <w:rPr>
          <w:rFonts w:ascii="Verdana" w:hAnsi="Verdana"/>
          <w:b/>
          <w:bCs/>
          <w:noProof/>
          <w:sz w:val="22"/>
          <w:szCs w:val="22"/>
        </w:rPr>
        <w:br/>
      </w:r>
      <w:r w:rsidRPr="006945DD">
        <w:rPr>
          <w:rFonts w:ascii="Verdana" w:hAnsi="Verdana"/>
          <w:noProof/>
          <w:sz w:val="22"/>
          <w:szCs w:val="22"/>
        </w:rPr>
        <w:t>1143 shifts</w:t>
      </w:r>
      <w:r w:rsidRPr="006945DD">
        <w:rPr>
          <w:rFonts w:ascii="Verdana" w:hAnsi="Verdana"/>
          <w:noProof/>
          <w:sz w:val="22"/>
          <w:szCs w:val="22"/>
        </w:rPr>
        <w:br/>
      </w:r>
      <w:r w:rsidRPr="006945DD">
        <w:rPr>
          <w:rFonts w:ascii="Verdana" w:hAnsi="Verdana"/>
          <w:b/>
          <w:bCs/>
          <w:noProof/>
          <w:sz w:val="22"/>
          <w:szCs w:val="22"/>
        </w:rPr>
        <w:t xml:space="preserve"> </w:t>
      </w:r>
    </w:p>
    <w:p w14:paraId="53B7E1B0" w14:textId="26F2A36A" w:rsidR="006945DD" w:rsidRPr="006945DD" w:rsidRDefault="006945DD" w:rsidP="00FC341E">
      <w:pPr>
        <w:pStyle w:val="ListParagraph"/>
        <w:numPr>
          <w:ilvl w:val="0"/>
          <w:numId w:val="19"/>
        </w:numPr>
        <w:rPr>
          <w:rFonts w:ascii="Verdana" w:hAnsi="Verdana"/>
          <w:b/>
          <w:bCs/>
          <w:noProof/>
          <w:sz w:val="22"/>
          <w:szCs w:val="22"/>
        </w:rPr>
      </w:pPr>
      <w:r w:rsidRPr="006945DD">
        <w:rPr>
          <w:rFonts w:ascii="Verdana" w:hAnsi="Verdana"/>
          <w:b/>
          <w:bCs/>
          <w:noProof/>
          <w:sz w:val="22"/>
          <w:szCs w:val="22"/>
        </w:rPr>
        <w:t>Please confirm the total number of nursing shifts booked above NHSE capped rates during this period for all agency nursing only, no bank staff nursing to be included (1st July 2025 to 30th September 2025)</w:t>
      </w:r>
      <w:r w:rsidRPr="006945DD">
        <w:rPr>
          <w:rFonts w:ascii="Verdana" w:hAnsi="Verdana"/>
          <w:b/>
          <w:bCs/>
          <w:noProof/>
          <w:sz w:val="22"/>
          <w:szCs w:val="22"/>
        </w:rPr>
        <w:br/>
      </w:r>
      <w:r w:rsidRPr="006945DD">
        <w:rPr>
          <w:rFonts w:ascii="Verdana" w:hAnsi="Verdana"/>
          <w:noProof/>
          <w:sz w:val="22"/>
          <w:szCs w:val="22"/>
        </w:rPr>
        <w:t>Not applicable in Wales</w:t>
      </w:r>
      <w:r>
        <w:rPr>
          <w:rFonts w:ascii="Verdana" w:hAnsi="Verdana"/>
          <w:b/>
          <w:bCs/>
          <w:noProof/>
          <w:sz w:val="22"/>
          <w:szCs w:val="22"/>
        </w:rPr>
        <w:br/>
      </w:r>
      <w:r w:rsidRPr="006945DD">
        <w:rPr>
          <w:rFonts w:ascii="Verdana" w:hAnsi="Verdana"/>
          <w:b/>
          <w:bCs/>
          <w:noProof/>
          <w:sz w:val="22"/>
          <w:szCs w:val="22"/>
        </w:rPr>
        <w:t xml:space="preserve"> </w:t>
      </w:r>
    </w:p>
    <w:p w14:paraId="2178A95B" w14:textId="18C71289" w:rsidR="00873328" w:rsidRPr="006945DD" w:rsidRDefault="006945DD" w:rsidP="006945DD">
      <w:pPr>
        <w:pStyle w:val="ListParagraph"/>
        <w:numPr>
          <w:ilvl w:val="0"/>
          <w:numId w:val="19"/>
        </w:numPr>
        <w:rPr>
          <w:rFonts w:ascii="Verdana" w:hAnsi="Verdana"/>
          <w:b/>
          <w:bCs/>
          <w:noProof/>
          <w:sz w:val="22"/>
          <w:szCs w:val="22"/>
        </w:rPr>
      </w:pPr>
      <w:r w:rsidRPr="006945DD">
        <w:rPr>
          <w:rFonts w:ascii="Verdana" w:hAnsi="Verdana"/>
          <w:b/>
          <w:bCs/>
          <w:noProof/>
          <w:sz w:val="22"/>
          <w:szCs w:val="22"/>
        </w:rPr>
        <w:t>Please confirm the framework you utilise for nursing agency staff.</w:t>
      </w:r>
      <w:r>
        <w:rPr>
          <w:rFonts w:ascii="Verdana" w:hAnsi="Verdana"/>
          <w:b/>
          <w:bCs/>
          <w:noProof/>
          <w:sz w:val="22"/>
          <w:szCs w:val="22"/>
        </w:rPr>
        <w:br/>
      </w:r>
      <w:r w:rsidRPr="006945DD">
        <w:rPr>
          <w:rFonts w:ascii="Verdana" w:hAnsi="Verdana"/>
          <w:noProof/>
          <w:sz w:val="22"/>
          <w:szCs w:val="22"/>
        </w:rPr>
        <w:t>All Wales Framework</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6C027B8"/>
    <w:multiLevelType w:val="hybridMultilevel"/>
    <w:tmpl w:val="70643E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97557429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7464"/>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945DD"/>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185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00AA0"/>
    <w:rsid w:val="00D15865"/>
    <w:rsid w:val="00D62A67"/>
    <w:rsid w:val="00DC0D5A"/>
    <w:rsid w:val="00DC47F3"/>
    <w:rsid w:val="00DC7FA9"/>
    <w:rsid w:val="00DD5E37"/>
    <w:rsid w:val="00DF2EA1"/>
    <w:rsid w:val="00E11F2D"/>
    <w:rsid w:val="00E26720"/>
    <w:rsid w:val="00E545D8"/>
    <w:rsid w:val="00E817B3"/>
    <w:rsid w:val="00E90BC7"/>
    <w:rsid w:val="00EA562E"/>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Default">
    <w:name w:val="Default"/>
    <w:rsid w:val="00EA562E"/>
    <w:pPr>
      <w:autoSpaceDE w:val="0"/>
      <w:autoSpaceDN w:val="0"/>
      <w:adjustRightInd w:val="0"/>
    </w:pPr>
    <w:rPr>
      <w:rFonts w:ascii="Verdana" w:eastAsia="Times New Roman"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98786336">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5634800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02529612">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78</TotalTime>
  <Pages>4</Pages>
  <Words>823</Words>
  <Characters>4696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2025-10-22T13:02:00Z</dcterms:modified>
</cp:coreProperties>
</file>