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2F2953" w:rsidRDefault="00A10460" w:rsidP="00D62A67">
      <w:pPr>
        <w:spacing w:before="280"/>
        <w:rPr>
          <w:rFonts w:ascii="Verdana" w:hAnsi="Verdana"/>
          <w:sz w:val="22"/>
          <w:szCs w:val="22"/>
        </w:rPr>
      </w:pPr>
      <w:r w:rsidRPr="002F2953">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80699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2953">
                              <w:rPr>
                                <w:rFonts w:ascii="Verdana" w:hAnsi="Verdana"/>
                                <w:b/>
                                <w:sz w:val="22"/>
                                <w:szCs w:val="22"/>
                              </w:rPr>
                              <w:t>25-I-004</w:t>
                            </w:r>
                          </w:p>
                          <w:p w14:paraId="43C9CD00" w14:textId="77777777" w:rsidR="00DC7FA9" w:rsidRDefault="00DC7FA9" w:rsidP="00DC7FA9"/>
                          <w:p w14:paraId="2FCA4D72" w14:textId="77777777" w:rsidR="00DC7FA9" w:rsidRDefault="00DC7FA9" w:rsidP="00DC7FA9">
                            <w:pPr>
                              <w:rPr>
                                <w:rFonts w:ascii="Verdana" w:hAnsi="Verdana"/>
                                <w:color w:val="FF0000"/>
                              </w:rPr>
                            </w:pPr>
                          </w:p>
                          <w:p w14:paraId="7F09DD16" w14:textId="77777777" w:rsidR="00DC7FA9" w:rsidRPr="00A52B53" w:rsidRDefault="00DC7FA9" w:rsidP="00DC7FA9">
                            <w:pPr>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A80699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F2953">
                        <w:rPr>
                          <w:rFonts w:ascii="Verdana" w:hAnsi="Verdana"/>
                          <w:b/>
                          <w:sz w:val="22"/>
                          <w:szCs w:val="22"/>
                        </w:rPr>
                        <w:t>25-I-004</w:t>
                      </w:r>
                    </w:p>
                    <w:p w14:paraId="43C9CD00" w14:textId="77777777" w:rsidR="00DC7FA9" w:rsidRDefault="00DC7FA9" w:rsidP="00DC7FA9"/>
                    <w:p w14:paraId="2FCA4D72" w14:textId="77777777" w:rsidR="00DC7FA9" w:rsidRDefault="00DC7FA9" w:rsidP="00DC7FA9">
                      <w:pPr>
                        <w:rPr>
                          <w:rFonts w:ascii="Verdana" w:hAnsi="Verdana"/>
                          <w:color w:val="FF0000"/>
                        </w:rPr>
                      </w:pPr>
                    </w:p>
                    <w:p w14:paraId="7F09DD16" w14:textId="77777777" w:rsidR="00DC7FA9" w:rsidRPr="00A52B53" w:rsidRDefault="00DC7FA9" w:rsidP="00DC7FA9">
                      <w:pPr>
                        <w:rPr>
                          <w:rFonts w:ascii="Verdana" w:hAnsi="Verdana"/>
                          <w:color w:val="FF0000"/>
                        </w:rPr>
                      </w:pPr>
                    </w:p>
                  </w:txbxContent>
                </v:textbox>
              </v:shape>
            </w:pict>
          </mc:Fallback>
        </mc:AlternateContent>
      </w:r>
    </w:p>
    <w:p w14:paraId="76EFAA14" w14:textId="77777777" w:rsidR="00DC7FA9" w:rsidRPr="002F2953" w:rsidRDefault="00DC7FA9" w:rsidP="00D62A67">
      <w:pPr>
        <w:spacing w:before="280"/>
        <w:rPr>
          <w:rFonts w:ascii="Verdana" w:hAnsi="Verdana"/>
          <w:sz w:val="22"/>
          <w:szCs w:val="22"/>
        </w:rPr>
      </w:pPr>
    </w:p>
    <w:p w14:paraId="635CAE49" w14:textId="798D448F" w:rsidR="00DC0D5A" w:rsidRDefault="00A10460" w:rsidP="00DC0D5A">
      <w:pPr>
        <w:spacing w:before="280"/>
        <w:rPr>
          <w:rFonts w:ascii="Verdana" w:hAnsi="Verdana"/>
          <w:b/>
          <w:sz w:val="22"/>
          <w:szCs w:val="22"/>
        </w:rPr>
      </w:pPr>
      <w:r w:rsidRPr="002F2953">
        <w:rPr>
          <w:rFonts w:ascii="Verdana" w:hAnsi="Verdana"/>
          <w:b/>
          <w:sz w:val="22"/>
          <w:szCs w:val="22"/>
        </w:rPr>
        <w:t>You asked:</w:t>
      </w:r>
    </w:p>
    <w:p w14:paraId="322D85F8" w14:textId="77777777" w:rsidR="002D0442" w:rsidRPr="002F2953" w:rsidRDefault="002D0442" w:rsidP="00DC0D5A">
      <w:pPr>
        <w:spacing w:before="280"/>
        <w:rPr>
          <w:rFonts w:ascii="Verdana" w:hAnsi="Verdana"/>
          <w:b/>
          <w:sz w:val="22"/>
          <w:szCs w:val="22"/>
        </w:rPr>
      </w:pPr>
    </w:p>
    <w:p w14:paraId="2178A95B" w14:textId="70E6BF1F" w:rsidR="00873328" w:rsidRDefault="002F2953" w:rsidP="002F2953">
      <w:pPr>
        <w:pStyle w:val="ListParagraph"/>
        <w:numPr>
          <w:ilvl w:val="0"/>
          <w:numId w:val="19"/>
        </w:numPr>
        <w:rPr>
          <w:rFonts w:ascii="Verdana" w:hAnsi="Verdana"/>
          <w:b/>
          <w:bCs/>
          <w:noProof/>
          <w:sz w:val="22"/>
          <w:szCs w:val="22"/>
        </w:rPr>
      </w:pPr>
      <w:r w:rsidRPr="002F2953">
        <w:rPr>
          <w:rFonts w:ascii="Verdana" w:hAnsi="Verdana"/>
          <w:b/>
          <w:bCs/>
          <w:noProof/>
          <w:sz w:val="22"/>
          <w:szCs w:val="22"/>
        </w:rPr>
        <w:t>Digital Dictation</w:t>
      </w:r>
    </w:p>
    <w:tbl>
      <w:tblPr>
        <w:tblStyle w:val="TableGrid"/>
        <w:tblW w:w="0" w:type="auto"/>
        <w:tblInd w:w="505" w:type="dxa"/>
        <w:tblLook w:val="04A0" w:firstRow="1" w:lastRow="0" w:firstColumn="1" w:lastColumn="0" w:noHBand="0" w:noVBand="1"/>
      </w:tblPr>
      <w:tblGrid>
        <w:gridCol w:w="4996"/>
        <w:gridCol w:w="4955"/>
      </w:tblGrid>
      <w:tr w:rsidR="00C32CA8" w14:paraId="77420E6E" w14:textId="77777777" w:rsidTr="00C32CA8">
        <w:tc>
          <w:tcPr>
            <w:tcW w:w="4996" w:type="dxa"/>
          </w:tcPr>
          <w:p w14:paraId="76710208" w14:textId="12F35D93" w:rsidR="00C32CA8" w:rsidRDefault="00C32CA8" w:rsidP="00C32CA8">
            <w:pPr>
              <w:rPr>
                <w:rFonts w:ascii="Verdana" w:hAnsi="Verdana"/>
                <w:b/>
                <w:bCs/>
                <w:noProof/>
                <w:sz w:val="22"/>
                <w:szCs w:val="22"/>
              </w:rPr>
            </w:pPr>
            <w:r w:rsidRPr="00C32CA8">
              <w:rPr>
                <w:rFonts w:ascii="Verdana" w:hAnsi="Verdana"/>
                <w:b/>
                <w:bCs/>
                <w:sz w:val="22"/>
                <w:szCs w:val="22"/>
              </w:rPr>
              <w:t>Name of supplier &amp; product</w:t>
            </w:r>
          </w:p>
        </w:tc>
        <w:tc>
          <w:tcPr>
            <w:tcW w:w="4955" w:type="dxa"/>
          </w:tcPr>
          <w:p w14:paraId="6867F580" w14:textId="20D30887" w:rsidR="00C32CA8" w:rsidRDefault="00C32CA8" w:rsidP="00C32CA8">
            <w:pPr>
              <w:rPr>
                <w:rFonts w:ascii="Verdana" w:hAnsi="Verdana"/>
                <w:b/>
                <w:bCs/>
                <w:noProof/>
                <w:sz w:val="22"/>
                <w:szCs w:val="22"/>
              </w:rPr>
            </w:pPr>
            <w:proofErr w:type="spellStart"/>
            <w:r w:rsidRPr="00C32CA8">
              <w:rPr>
                <w:rFonts w:ascii="Verdana" w:hAnsi="Verdana"/>
                <w:sz w:val="22"/>
                <w:szCs w:val="22"/>
              </w:rPr>
              <w:t>Bighand</w:t>
            </w:r>
            <w:proofErr w:type="spellEnd"/>
            <w:r w:rsidRPr="00C32CA8">
              <w:rPr>
                <w:rFonts w:ascii="Verdana" w:hAnsi="Verdana"/>
                <w:sz w:val="22"/>
                <w:szCs w:val="22"/>
              </w:rPr>
              <w:t xml:space="preserve"> Ltd – BigHand for Healthcare</w:t>
            </w:r>
          </w:p>
        </w:tc>
      </w:tr>
      <w:tr w:rsidR="00C32CA8" w14:paraId="68C36FD4" w14:textId="77777777" w:rsidTr="00C32CA8">
        <w:tc>
          <w:tcPr>
            <w:tcW w:w="4996" w:type="dxa"/>
          </w:tcPr>
          <w:p w14:paraId="3C30977C" w14:textId="7E8DE2FD" w:rsidR="00C32CA8" w:rsidRDefault="00C32CA8" w:rsidP="00C32CA8">
            <w:pPr>
              <w:rPr>
                <w:rFonts w:ascii="Verdana" w:hAnsi="Verdana"/>
                <w:b/>
                <w:bCs/>
                <w:noProof/>
                <w:sz w:val="22"/>
                <w:szCs w:val="22"/>
              </w:rPr>
            </w:pPr>
            <w:r w:rsidRPr="00C32CA8">
              <w:rPr>
                <w:rFonts w:ascii="Verdana" w:hAnsi="Verdana"/>
                <w:b/>
                <w:bCs/>
                <w:sz w:val="22"/>
                <w:szCs w:val="22"/>
              </w:rPr>
              <w:t>Number of user licences</w:t>
            </w:r>
          </w:p>
        </w:tc>
        <w:tc>
          <w:tcPr>
            <w:tcW w:w="4955" w:type="dxa"/>
          </w:tcPr>
          <w:p w14:paraId="2F303DE6" w14:textId="55AACF5C" w:rsidR="00C32CA8" w:rsidRDefault="00C32CA8" w:rsidP="00C32CA8">
            <w:pPr>
              <w:rPr>
                <w:rFonts w:ascii="Verdana" w:hAnsi="Verdana"/>
                <w:b/>
                <w:bCs/>
                <w:noProof/>
                <w:sz w:val="22"/>
                <w:szCs w:val="22"/>
              </w:rPr>
            </w:pPr>
            <w:r w:rsidRPr="00C32CA8">
              <w:rPr>
                <w:rFonts w:ascii="Verdana" w:hAnsi="Verdana"/>
                <w:sz w:val="22"/>
                <w:szCs w:val="22"/>
              </w:rPr>
              <w:t>1,201</w:t>
            </w:r>
          </w:p>
        </w:tc>
      </w:tr>
      <w:tr w:rsidR="00C32CA8" w14:paraId="65D45AFB" w14:textId="77777777" w:rsidTr="00C32CA8">
        <w:tc>
          <w:tcPr>
            <w:tcW w:w="4996" w:type="dxa"/>
          </w:tcPr>
          <w:p w14:paraId="2CA5F89A" w14:textId="62D04DD7" w:rsidR="00C32CA8" w:rsidRDefault="00C32CA8" w:rsidP="00C32CA8">
            <w:pPr>
              <w:rPr>
                <w:rFonts w:ascii="Verdana" w:hAnsi="Verdana"/>
                <w:b/>
                <w:bCs/>
                <w:noProof/>
                <w:sz w:val="22"/>
                <w:szCs w:val="22"/>
              </w:rPr>
            </w:pPr>
            <w:r w:rsidRPr="00C32CA8">
              <w:rPr>
                <w:rFonts w:ascii="Verdana" w:hAnsi="Verdana"/>
                <w:b/>
                <w:bCs/>
                <w:sz w:val="22"/>
                <w:szCs w:val="22"/>
              </w:rPr>
              <w:t>Procurement method (e.g., framework)</w:t>
            </w:r>
          </w:p>
        </w:tc>
        <w:tc>
          <w:tcPr>
            <w:tcW w:w="4955" w:type="dxa"/>
          </w:tcPr>
          <w:p w14:paraId="763EE497" w14:textId="7B2B20BB" w:rsidR="00C32CA8" w:rsidRDefault="00C32CA8" w:rsidP="00C32CA8">
            <w:pPr>
              <w:rPr>
                <w:rFonts w:ascii="Verdana" w:hAnsi="Verdana"/>
                <w:b/>
                <w:bCs/>
                <w:noProof/>
                <w:sz w:val="22"/>
                <w:szCs w:val="22"/>
              </w:rPr>
            </w:pPr>
            <w:r w:rsidRPr="00C32CA8">
              <w:rPr>
                <w:rFonts w:ascii="Verdana" w:hAnsi="Verdana"/>
                <w:sz w:val="22"/>
                <w:szCs w:val="22"/>
              </w:rPr>
              <w:t>Framework</w:t>
            </w:r>
          </w:p>
        </w:tc>
      </w:tr>
      <w:tr w:rsidR="00C32CA8" w14:paraId="70ADA038" w14:textId="77777777" w:rsidTr="00C32CA8">
        <w:tc>
          <w:tcPr>
            <w:tcW w:w="4996" w:type="dxa"/>
          </w:tcPr>
          <w:p w14:paraId="1EB33F34" w14:textId="5CE84B3E" w:rsidR="00C32CA8" w:rsidRDefault="00C32CA8" w:rsidP="00C32CA8">
            <w:pPr>
              <w:rPr>
                <w:rFonts w:ascii="Verdana" w:hAnsi="Verdana"/>
                <w:b/>
                <w:bCs/>
                <w:noProof/>
                <w:sz w:val="22"/>
                <w:szCs w:val="22"/>
              </w:rPr>
            </w:pPr>
            <w:r w:rsidRPr="00C32CA8">
              <w:rPr>
                <w:rFonts w:ascii="Verdana" w:hAnsi="Verdana"/>
                <w:b/>
                <w:bCs/>
                <w:sz w:val="22"/>
                <w:szCs w:val="22"/>
              </w:rPr>
              <w:t>Contract start date</w:t>
            </w:r>
          </w:p>
        </w:tc>
        <w:tc>
          <w:tcPr>
            <w:tcW w:w="4955" w:type="dxa"/>
          </w:tcPr>
          <w:p w14:paraId="5D8C7692" w14:textId="63D93B26" w:rsidR="00C32CA8" w:rsidRDefault="00C32CA8" w:rsidP="00C32CA8">
            <w:pPr>
              <w:rPr>
                <w:rFonts w:ascii="Verdana" w:hAnsi="Verdana"/>
                <w:b/>
                <w:bCs/>
                <w:noProof/>
                <w:sz w:val="22"/>
                <w:szCs w:val="22"/>
              </w:rPr>
            </w:pPr>
            <w:r w:rsidRPr="00C32CA8">
              <w:rPr>
                <w:rFonts w:ascii="Verdana" w:hAnsi="Verdana"/>
                <w:sz w:val="22"/>
                <w:szCs w:val="22"/>
              </w:rPr>
              <w:t>01/01/2021</w:t>
            </w:r>
          </w:p>
        </w:tc>
      </w:tr>
      <w:tr w:rsidR="00C32CA8" w14:paraId="79AAB3DD" w14:textId="77777777" w:rsidTr="00C32CA8">
        <w:tc>
          <w:tcPr>
            <w:tcW w:w="4996" w:type="dxa"/>
          </w:tcPr>
          <w:p w14:paraId="4FE874BC" w14:textId="582B4D66" w:rsidR="00C32CA8" w:rsidRDefault="00C32CA8" w:rsidP="00C32CA8">
            <w:pPr>
              <w:rPr>
                <w:rFonts w:ascii="Verdana" w:hAnsi="Verdana"/>
                <w:b/>
                <w:bCs/>
                <w:noProof/>
                <w:sz w:val="22"/>
                <w:szCs w:val="22"/>
              </w:rPr>
            </w:pPr>
            <w:r w:rsidRPr="002F2953">
              <w:rPr>
                <w:rFonts w:ascii="Verdana" w:hAnsi="Verdana"/>
                <w:b/>
                <w:bCs/>
                <w:sz w:val="22"/>
                <w:szCs w:val="22"/>
              </w:rPr>
              <w:t>Contract expiry date (please specify fixed end date vs option to extend/rolling contract)</w:t>
            </w:r>
          </w:p>
        </w:tc>
        <w:tc>
          <w:tcPr>
            <w:tcW w:w="4955" w:type="dxa"/>
          </w:tcPr>
          <w:p w14:paraId="23D33BD2" w14:textId="29373A3C" w:rsidR="00C32CA8" w:rsidRDefault="00C32CA8" w:rsidP="00C32CA8">
            <w:pPr>
              <w:rPr>
                <w:rFonts w:ascii="Verdana" w:hAnsi="Verdana"/>
                <w:b/>
                <w:bCs/>
                <w:noProof/>
                <w:sz w:val="22"/>
                <w:szCs w:val="22"/>
              </w:rPr>
            </w:pPr>
            <w:r w:rsidRPr="00C32CA8">
              <w:rPr>
                <w:rFonts w:ascii="Verdana" w:hAnsi="Verdana"/>
                <w:sz w:val="22"/>
                <w:szCs w:val="22"/>
              </w:rPr>
              <w:t>31/12/2027 (including extension periods)</w:t>
            </w:r>
          </w:p>
        </w:tc>
      </w:tr>
      <w:tr w:rsidR="00C32CA8" w14:paraId="0FD7353B" w14:textId="77777777" w:rsidTr="00C32CA8">
        <w:tc>
          <w:tcPr>
            <w:tcW w:w="4996" w:type="dxa"/>
          </w:tcPr>
          <w:p w14:paraId="24C3178E" w14:textId="0F509C06" w:rsidR="00C32CA8" w:rsidRDefault="00C32CA8" w:rsidP="00C32CA8">
            <w:pPr>
              <w:rPr>
                <w:rFonts w:ascii="Verdana" w:hAnsi="Verdana"/>
                <w:b/>
                <w:bCs/>
                <w:noProof/>
                <w:sz w:val="22"/>
                <w:szCs w:val="22"/>
              </w:rPr>
            </w:pPr>
            <w:r w:rsidRPr="002F2953">
              <w:rPr>
                <w:rFonts w:ascii="Verdana" w:hAnsi="Verdana"/>
                <w:b/>
                <w:bCs/>
                <w:sz w:val="22"/>
                <w:szCs w:val="22"/>
              </w:rPr>
              <w:t>Total contract value (if available)</w:t>
            </w:r>
          </w:p>
        </w:tc>
        <w:tc>
          <w:tcPr>
            <w:tcW w:w="4955" w:type="dxa"/>
          </w:tcPr>
          <w:p w14:paraId="6B6B5636" w14:textId="513884F6" w:rsidR="00C32CA8" w:rsidRDefault="006A4C86" w:rsidP="00C32CA8">
            <w:pPr>
              <w:rPr>
                <w:rFonts w:ascii="Verdana" w:hAnsi="Verdana"/>
                <w:b/>
                <w:bCs/>
                <w:noProof/>
                <w:sz w:val="22"/>
                <w:szCs w:val="22"/>
              </w:rPr>
            </w:pPr>
            <w:r>
              <w:rPr>
                <w:rFonts w:ascii="Verdana" w:hAnsi="Verdana"/>
                <w:sz w:val="22"/>
                <w:szCs w:val="22"/>
              </w:rPr>
              <w:t xml:space="preserve">*Information withheld </w:t>
            </w:r>
          </w:p>
        </w:tc>
      </w:tr>
      <w:tr w:rsidR="00C32CA8" w14:paraId="0134FA3F" w14:textId="77777777" w:rsidTr="00C32CA8">
        <w:tc>
          <w:tcPr>
            <w:tcW w:w="4996" w:type="dxa"/>
          </w:tcPr>
          <w:p w14:paraId="200E7302" w14:textId="0AB2E3F2" w:rsidR="00C32CA8" w:rsidRPr="002F2953" w:rsidRDefault="00C32CA8" w:rsidP="00C32CA8">
            <w:pPr>
              <w:rPr>
                <w:rFonts w:ascii="Verdana" w:hAnsi="Verdana"/>
                <w:b/>
                <w:bCs/>
                <w:sz w:val="22"/>
                <w:szCs w:val="22"/>
              </w:rPr>
            </w:pPr>
            <w:r w:rsidRPr="002F2953">
              <w:rPr>
                <w:rFonts w:ascii="Verdana" w:hAnsi="Verdana"/>
                <w:b/>
                <w:bCs/>
                <w:sz w:val="22"/>
                <w:szCs w:val="22"/>
              </w:rPr>
              <w:t>Integration with PAS/EPR (please specify if outbound only – e.g., patient demographics, clinic work list – or outbound and inbound, e.g., document return)</w:t>
            </w:r>
          </w:p>
        </w:tc>
        <w:tc>
          <w:tcPr>
            <w:tcW w:w="4955" w:type="dxa"/>
          </w:tcPr>
          <w:p w14:paraId="655ECEEB" w14:textId="0506CAB2" w:rsidR="00C32CA8" w:rsidRPr="00C32CA8" w:rsidRDefault="00C32CA8" w:rsidP="00C32CA8">
            <w:pPr>
              <w:rPr>
                <w:rFonts w:ascii="Verdana" w:hAnsi="Verdana"/>
                <w:sz w:val="22"/>
                <w:szCs w:val="22"/>
              </w:rPr>
            </w:pPr>
            <w:r w:rsidRPr="00C32CA8">
              <w:rPr>
                <w:rFonts w:ascii="Verdana" w:hAnsi="Verdana"/>
                <w:sz w:val="22"/>
                <w:szCs w:val="22"/>
              </w:rPr>
              <w:t>patient demographics, clinic work list – outbound</w:t>
            </w:r>
          </w:p>
        </w:tc>
      </w:tr>
      <w:tr w:rsidR="00C32CA8" w14:paraId="6F615580" w14:textId="77777777" w:rsidTr="00C32CA8">
        <w:tc>
          <w:tcPr>
            <w:tcW w:w="4996" w:type="dxa"/>
          </w:tcPr>
          <w:p w14:paraId="10118EA0" w14:textId="0A142679" w:rsidR="00C32CA8" w:rsidRPr="002F2953" w:rsidRDefault="00C32CA8" w:rsidP="00C32CA8">
            <w:pPr>
              <w:spacing w:line="276" w:lineRule="auto"/>
              <w:rPr>
                <w:rFonts w:ascii="Verdana" w:hAnsi="Verdana"/>
                <w:b/>
                <w:bCs/>
                <w:sz w:val="22"/>
                <w:szCs w:val="22"/>
              </w:rPr>
            </w:pPr>
            <w:r w:rsidRPr="00C32CA8">
              <w:rPr>
                <w:rFonts w:ascii="Verdana" w:hAnsi="Verdana"/>
                <w:b/>
                <w:bCs/>
                <w:sz w:val="22"/>
                <w:szCs w:val="22"/>
              </w:rPr>
              <w:t>Key internal stakeholder role/title </w:t>
            </w:r>
          </w:p>
        </w:tc>
        <w:tc>
          <w:tcPr>
            <w:tcW w:w="4955" w:type="dxa"/>
          </w:tcPr>
          <w:p w14:paraId="0C9947BA" w14:textId="6A48BB48" w:rsidR="00C32CA8" w:rsidRPr="00C32CA8" w:rsidRDefault="00C32CA8" w:rsidP="00C32CA8">
            <w:pPr>
              <w:rPr>
                <w:rFonts w:ascii="Verdana" w:hAnsi="Verdana"/>
                <w:sz w:val="22"/>
                <w:szCs w:val="22"/>
              </w:rPr>
            </w:pPr>
            <w:r w:rsidRPr="00C32CA8">
              <w:rPr>
                <w:rFonts w:ascii="Verdana" w:hAnsi="Verdana"/>
                <w:sz w:val="22"/>
                <w:szCs w:val="22"/>
              </w:rPr>
              <w:t>Product Specialist   </w:t>
            </w:r>
          </w:p>
        </w:tc>
      </w:tr>
      <w:tr w:rsidR="00C32CA8" w14:paraId="3634CA86" w14:textId="77777777" w:rsidTr="00C32CA8">
        <w:tc>
          <w:tcPr>
            <w:tcW w:w="4996" w:type="dxa"/>
          </w:tcPr>
          <w:p w14:paraId="3075BAB8" w14:textId="1A31F86D" w:rsidR="00C32CA8" w:rsidRPr="002F2953" w:rsidRDefault="00C32CA8" w:rsidP="00C32CA8">
            <w:pPr>
              <w:spacing w:line="276" w:lineRule="auto"/>
              <w:rPr>
                <w:rFonts w:ascii="Verdana" w:hAnsi="Verdana"/>
                <w:b/>
                <w:bCs/>
                <w:sz w:val="22"/>
                <w:szCs w:val="22"/>
              </w:rPr>
            </w:pPr>
            <w:r w:rsidRPr="00C32CA8">
              <w:rPr>
                <w:rFonts w:ascii="Verdana" w:hAnsi="Verdana"/>
                <w:b/>
                <w:bCs/>
                <w:sz w:val="22"/>
                <w:szCs w:val="22"/>
              </w:rPr>
              <w:t>Desired features not currently delivered (optional)</w:t>
            </w:r>
          </w:p>
        </w:tc>
        <w:tc>
          <w:tcPr>
            <w:tcW w:w="4955" w:type="dxa"/>
          </w:tcPr>
          <w:p w14:paraId="2F890295" w14:textId="0C39451B" w:rsidR="00C32CA8" w:rsidRPr="00C32CA8" w:rsidRDefault="00C32CA8" w:rsidP="00C32CA8">
            <w:pPr>
              <w:rPr>
                <w:rFonts w:ascii="Verdana" w:hAnsi="Verdana"/>
                <w:sz w:val="22"/>
                <w:szCs w:val="22"/>
              </w:rPr>
            </w:pPr>
            <w:r w:rsidRPr="00C32CA8">
              <w:rPr>
                <w:rFonts w:ascii="Verdana" w:hAnsi="Verdana"/>
                <w:sz w:val="22"/>
                <w:szCs w:val="22"/>
              </w:rPr>
              <w:t>Document console – another system is used. Speech Recognition Platform.</w:t>
            </w:r>
          </w:p>
        </w:tc>
      </w:tr>
    </w:tbl>
    <w:p w14:paraId="4D3B4A8B" w14:textId="77777777" w:rsidR="00C32CA8" w:rsidRDefault="00C32CA8" w:rsidP="00C32CA8">
      <w:pPr>
        <w:ind w:left="505"/>
        <w:rPr>
          <w:rFonts w:ascii="Verdana" w:hAnsi="Verdana"/>
          <w:b/>
          <w:bCs/>
          <w:noProof/>
          <w:sz w:val="22"/>
          <w:szCs w:val="22"/>
        </w:rPr>
      </w:pPr>
    </w:p>
    <w:p w14:paraId="5DB3D074" w14:textId="77777777" w:rsidR="002F2953" w:rsidRPr="00E96A20" w:rsidRDefault="002F2953" w:rsidP="002F2953">
      <w:pPr>
        <w:pStyle w:val="ListParagraph"/>
        <w:numPr>
          <w:ilvl w:val="0"/>
          <w:numId w:val="19"/>
        </w:numPr>
        <w:rPr>
          <w:rFonts w:ascii="Verdana" w:hAnsi="Verdana"/>
          <w:b/>
          <w:bCs/>
          <w:noProof/>
          <w:sz w:val="22"/>
          <w:szCs w:val="22"/>
        </w:rPr>
      </w:pPr>
      <w:r w:rsidRPr="00E96A20">
        <w:rPr>
          <w:rFonts w:ascii="Verdana" w:hAnsi="Verdana"/>
          <w:b/>
          <w:bCs/>
          <w:noProof/>
          <w:sz w:val="22"/>
          <w:szCs w:val="22"/>
        </w:rPr>
        <w:t>Outsourced Transcription</w:t>
      </w:r>
    </w:p>
    <w:tbl>
      <w:tblPr>
        <w:tblStyle w:val="TableGrid"/>
        <w:tblW w:w="0" w:type="auto"/>
        <w:tblInd w:w="505" w:type="dxa"/>
        <w:tblLook w:val="04A0" w:firstRow="1" w:lastRow="0" w:firstColumn="1" w:lastColumn="0" w:noHBand="0" w:noVBand="1"/>
      </w:tblPr>
      <w:tblGrid>
        <w:gridCol w:w="5023"/>
        <w:gridCol w:w="4928"/>
      </w:tblGrid>
      <w:tr w:rsidR="00C32CA8" w14:paraId="28AD284E" w14:textId="77777777" w:rsidTr="00651E1D">
        <w:tc>
          <w:tcPr>
            <w:tcW w:w="5023" w:type="dxa"/>
          </w:tcPr>
          <w:p w14:paraId="71655945" w14:textId="21ED2EE6" w:rsidR="00C32CA8" w:rsidRPr="00C32CA8" w:rsidRDefault="00C32CA8" w:rsidP="00C32CA8">
            <w:pPr>
              <w:spacing w:line="276" w:lineRule="auto"/>
              <w:rPr>
                <w:rFonts w:ascii="Verdana" w:hAnsi="Verdana"/>
                <w:b/>
                <w:bCs/>
                <w:sz w:val="22"/>
                <w:szCs w:val="22"/>
              </w:rPr>
            </w:pPr>
            <w:r w:rsidRPr="00C32CA8">
              <w:rPr>
                <w:rFonts w:ascii="Verdana" w:hAnsi="Verdana"/>
                <w:b/>
                <w:bCs/>
                <w:sz w:val="22"/>
                <w:szCs w:val="22"/>
              </w:rPr>
              <w:t xml:space="preserve">Name of supplier &amp; product </w:t>
            </w:r>
          </w:p>
        </w:tc>
        <w:tc>
          <w:tcPr>
            <w:tcW w:w="4928" w:type="dxa"/>
          </w:tcPr>
          <w:p w14:paraId="581E97AA" w14:textId="06D33E5F" w:rsidR="00C32CA8" w:rsidRPr="00E96A20" w:rsidRDefault="00E96A20" w:rsidP="00E96A20">
            <w:pPr>
              <w:spacing w:line="276" w:lineRule="auto"/>
              <w:rPr>
                <w:rFonts w:ascii="Verdana" w:hAnsi="Verdana" w:cs="Arial"/>
                <w:sz w:val="22"/>
                <w:szCs w:val="22"/>
              </w:rPr>
            </w:pPr>
            <w:r>
              <w:rPr>
                <w:rFonts w:ascii="Verdana" w:hAnsi="Verdana" w:cs="Arial"/>
                <w:sz w:val="22"/>
                <w:szCs w:val="22"/>
              </w:rPr>
              <w:t>Not applicable</w:t>
            </w:r>
          </w:p>
        </w:tc>
      </w:tr>
      <w:tr w:rsidR="00E96A20" w14:paraId="6D075B8E" w14:textId="77777777" w:rsidTr="00651E1D">
        <w:tc>
          <w:tcPr>
            <w:tcW w:w="5023" w:type="dxa"/>
          </w:tcPr>
          <w:p w14:paraId="15F0001F" w14:textId="072F6C58" w:rsidR="00E96A20" w:rsidRDefault="00E96A20" w:rsidP="00E96A20">
            <w:pPr>
              <w:rPr>
                <w:rFonts w:ascii="Verdana" w:hAnsi="Verdana"/>
                <w:b/>
                <w:bCs/>
                <w:noProof/>
                <w:sz w:val="22"/>
                <w:szCs w:val="22"/>
              </w:rPr>
            </w:pPr>
            <w:r w:rsidRPr="002F2953">
              <w:rPr>
                <w:rFonts w:ascii="Verdana" w:hAnsi="Verdana" w:cs="Arial"/>
                <w:b/>
                <w:bCs/>
                <w:sz w:val="22"/>
                <w:szCs w:val="22"/>
              </w:rPr>
              <w:t>Procurement method (e.g., framework)</w:t>
            </w:r>
          </w:p>
        </w:tc>
        <w:tc>
          <w:tcPr>
            <w:tcW w:w="4928" w:type="dxa"/>
          </w:tcPr>
          <w:p w14:paraId="33415930" w14:textId="2CA4F453"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1949B816" w14:textId="77777777" w:rsidTr="00651E1D">
        <w:tc>
          <w:tcPr>
            <w:tcW w:w="5023" w:type="dxa"/>
          </w:tcPr>
          <w:p w14:paraId="4E503D9D" w14:textId="1DB0B333" w:rsidR="00E96A20" w:rsidRPr="00C32CA8" w:rsidRDefault="00E96A20" w:rsidP="00E96A20">
            <w:pPr>
              <w:spacing w:line="276" w:lineRule="auto"/>
              <w:rPr>
                <w:rFonts w:ascii="Verdana" w:hAnsi="Verdana"/>
                <w:b/>
                <w:bCs/>
                <w:sz w:val="22"/>
                <w:szCs w:val="22"/>
              </w:rPr>
            </w:pPr>
            <w:r w:rsidRPr="00C32CA8">
              <w:rPr>
                <w:rFonts w:ascii="Verdana" w:hAnsi="Verdana"/>
                <w:b/>
                <w:bCs/>
                <w:sz w:val="22"/>
                <w:szCs w:val="22"/>
              </w:rPr>
              <w:t xml:space="preserve">Contract start date </w:t>
            </w:r>
          </w:p>
        </w:tc>
        <w:tc>
          <w:tcPr>
            <w:tcW w:w="4928" w:type="dxa"/>
          </w:tcPr>
          <w:p w14:paraId="77588094" w14:textId="059E5A27"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1B4DBF97" w14:textId="77777777" w:rsidTr="00651E1D">
        <w:tc>
          <w:tcPr>
            <w:tcW w:w="5023" w:type="dxa"/>
          </w:tcPr>
          <w:p w14:paraId="52F56AC2" w14:textId="4F9D8CB8" w:rsidR="00E96A20" w:rsidRPr="00C32CA8" w:rsidRDefault="00E96A20" w:rsidP="00E96A20">
            <w:pPr>
              <w:spacing w:line="276" w:lineRule="auto"/>
              <w:rPr>
                <w:rFonts w:ascii="Verdana" w:hAnsi="Verdana"/>
                <w:b/>
                <w:bCs/>
                <w:sz w:val="22"/>
                <w:szCs w:val="22"/>
              </w:rPr>
            </w:pPr>
            <w:r>
              <w:rPr>
                <w:rFonts w:ascii="Verdana" w:hAnsi="Verdana"/>
                <w:b/>
                <w:bCs/>
                <w:sz w:val="22"/>
                <w:szCs w:val="22"/>
              </w:rPr>
              <w:t>Ave</w:t>
            </w:r>
            <w:r w:rsidRPr="00C32CA8">
              <w:rPr>
                <w:rFonts w:ascii="Verdana" w:hAnsi="Verdana"/>
                <w:b/>
                <w:bCs/>
                <w:sz w:val="22"/>
                <w:szCs w:val="22"/>
              </w:rPr>
              <w:t>rage monthly volume of letters (if available)</w:t>
            </w:r>
          </w:p>
        </w:tc>
        <w:tc>
          <w:tcPr>
            <w:tcW w:w="4928" w:type="dxa"/>
          </w:tcPr>
          <w:p w14:paraId="2C0D74FC" w14:textId="5CB98DA1"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09106BE8" w14:textId="77777777" w:rsidTr="00651E1D">
        <w:tc>
          <w:tcPr>
            <w:tcW w:w="5023" w:type="dxa"/>
          </w:tcPr>
          <w:p w14:paraId="5738D5AB" w14:textId="1ED776C2" w:rsidR="00E96A20" w:rsidRPr="00C32CA8" w:rsidRDefault="00E96A20" w:rsidP="00E96A20">
            <w:pPr>
              <w:spacing w:line="276" w:lineRule="auto"/>
              <w:rPr>
                <w:rFonts w:ascii="Verdana" w:hAnsi="Verdana"/>
                <w:b/>
                <w:bCs/>
                <w:sz w:val="22"/>
                <w:szCs w:val="22"/>
              </w:rPr>
            </w:pPr>
            <w:r w:rsidRPr="00C32CA8">
              <w:rPr>
                <w:rFonts w:ascii="Verdana" w:hAnsi="Verdana"/>
                <w:b/>
                <w:bCs/>
                <w:sz w:val="22"/>
                <w:szCs w:val="22"/>
              </w:rPr>
              <w:t xml:space="preserve">Average monthly volume of lines (if available) </w:t>
            </w:r>
          </w:p>
        </w:tc>
        <w:tc>
          <w:tcPr>
            <w:tcW w:w="4928" w:type="dxa"/>
          </w:tcPr>
          <w:p w14:paraId="3A69D4AB" w14:textId="79B32535"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49103D4B" w14:textId="77777777" w:rsidTr="00651E1D">
        <w:tc>
          <w:tcPr>
            <w:tcW w:w="5023" w:type="dxa"/>
          </w:tcPr>
          <w:p w14:paraId="24D2608A" w14:textId="4AF3B20A" w:rsidR="00E96A20" w:rsidRPr="00C32CA8" w:rsidRDefault="00E96A20" w:rsidP="00E96A20">
            <w:pPr>
              <w:spacing w:line="276" w:lineRule="auto"/>
              <w:rPr>
                <w:rFonts w:ascii="Verdana" w:hAnsi="Verdana"/>
                <w:b/>
                <w:bCs/>
                <w:sz w:val="22"/>
                <w:szCs w:val="22"/>
              </w:rPr>
            </w:pPr>
            <w:r w:rsidRPr="00C32CA8">
              <w:rPr>
                <w:rFonts w:ascii="Verdana" w:hAnsi="Verdana"/>
                <w:b/>
                <w:bCs/>
                <w:sz w:val="22"/>
                <w:szCs w:val="22"/>
              </w:rPr>
              <w:t xml:space="preserve">Total contract value (if available) </w:t>
            </w:r>
          </w:p>
        </w:tc>
        <w:tc>
          <w:tcPr>
            <w:tcW w:w="4928" w:type="dxa"/>
          </w:tcPr>
          <w:p w14:paraId="35CE5E9B" w14:textId="3BC7DEBC"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78B0AC40" w14:textId="77777777" w:rsidTr="00651E1D">
        <w:tc>
          <w:tcPr>
            <w:tcW w:w="5023" w:type="dxa"/>
          </w:tcPr>
          <w:p w14:paraId="30C336DC" w14:textId="02020101" w:rsidR="00E96A20" w:rsidRPr="00C32CA8" w:rsidRDefault="00E96A20" w:rsidP="00E96A20">
            <w:pPr>
              <w:spacing w:line="276" w:lineRule="auto"/>
              <w:rPr>
                <w:rFonts w:ascii="Verdana" w:hAnsi="Verdana"/>
                <w:b/>
                <w:bCs/>
                <w:sz w:val="22"/>
                <w:szCs w:val="22"/>
              </w:rPr>
            </w:pPr>
            <w:r w:rsidRPr="00C32CA8">
              <w:rPr>
                <w:rFonts w:ascii="Verdana" w:hAnsi="Verdana"/>
                <w:b/>
                <w:bCs/>
                <w:sz w:val="22"/>
                <w:szCs w:val="22"/>
              </w:rPr>
              <w:t xml:space="preserve">Key internal stakeholder role/title </w:t>
            </w:r>
          </w:p>
        </w:tc>
        <w:tc>
          <w:tcPr>
            <w:tcW w:w="4928" w:type="dxa"/>
          </w:tcPr>
          <w:p w14:paraId="4C1C6738" w14:textId="4DA248A7" w:rsidR="00E96A20" w:rsidRPr="00593D94" w:rsidRDefault="00E96A20" w:rsidP="00E96A20">
            <w:pPr>
              <w:rPr>
                <w:rFonts w:ascii="Verdana" w:hAnsi="Verdana"/>
                <w:noProof/>
                <w:sz w:val="22"/>
                <w:szCs w:val="22"/>
              </w:rPr>
            </w:pPr>
            <w:r>
              <w:rPr>
                <w:rFonts w:ascii="Verdana" w:hAnsi="Verdana" w:cs="Arial"/>
                <w:sz w:val="22"/>
                <w:szCs w:val="22"/>
              </w:rPr>
              <w:t>Not applicable</w:t>
            </w:r>
          </w:p>
        </w:tc>
      </w:tr>
      <w:tr w:rsidR="00E96A20" w14:paraId="04FFE9C1" w14:textId="77777777" w:rsidTr="00651E1D">
        <w:tc>
          <w:tcPr>
            <w:tcW w:w="5023" w:type="dxa"/>
          </w:tcPr>
          <w:p w14:paraId="558770DD" w14:textId="0FFD2463" w:rsidR="00E96A20" w:rsidRPr="00C32CA8" w:rsidRDefault="00E96A20" w:rsidP="00E96A20">
            <w:pPr>
              <w:spacing w:line="276" w:lineRule="auto"/>
              <w:rPr>
                <w:rFonts w:ascii="Verdana" w:hAnsi="Verdana"/>
                <w:b/>
                <w:bCs/>
                <w:sz w:val="22"/>
                <w:szCs w:val="22"/>
              </w:rPr>
            </w:pPr>
            <w:r w:rsidRPr="00C32CA8">
              <w:rPr>
                <w:rFonts w:ascii="Verdana" w:hAnsi="Verdana"/>
                <w:b/>
                <w:bCs/>
                <w:sz w:val="22"/>
                <w:szCs w:val="22"/>
              </w:rPr>
              <w:t>Desired features not currently delivered (optional)</w:t>
            </w:r>
          </w:p>
        </w:tc>
        <w:tc>
          <w:tcPr>
            <w:tcW w:w="4928" w:type="dxa"/>
          </w:tcPr>
          <w:p w14:paraId="4801B815" w14:textId="176DBDE9" w:rsidR="00E96A20" w:rsidRPr="00593D94" w:rsidRDefault="00E96A20" w:rsidP="00E96A20">
            <w:pPr>
              <w:rPr>
                <w:rFonts w:ascii="Verdana" w:hAnsi="Verdana"/>
                <w:noProof/>
                <w:sz w:val="22"/>
                <w:szCs w:val="22"/>
              </w:rPr>
            </w:pPr>
            <w:r>
              <w:rPr>
                <w:rFonts w:ascii="Verdana" w:hAnsi="Verdana" w:cs="Arial"/>
                <w:sz w:val="22"/>
                <w:szCs w:val="22"/>
              </w:rPr>
              <w:t>Not applicable</w:t>
            </w:r>
          </w:p>
        </w:tc>
      </w:tr>
    </w:tbl>
    <w:p w14:paraId="1269AEA8" w14:textId="451C133A" w:rsidR="002F2953" w:rsidRDefault="002F2953" w:rsidP="002F2953">
      <w:pPr>
        <w:spacing w:line="276" w:lineRule="auto"/>
        <w:rPr>
          <w:rFonts w:ascii="Verdana" w:hAnsi="Verdana" w:cs="Arial"/>
          <w:sz w:val="22"/>
          <w:szCs w:val="22"/>
        </w:rPr>
      </w:pPr>
    </w:p>
    <w:p w14:paraId="174B1121" w14:textId="77777777" w:rsidR="002D0442" w:rsidRPr="002F2953" w:rsidRDefault="002D0442" w:rsidP="002F2953">
      <w:pPr>
        <w:spacing w:line="276" w:lineRule="auto"/>
        <w:rPr>
          <w:rFonts w:ascii="Verdana" w:hAnsi="Verdana" w:cs="Arial"/>
          <w:sz w:val="22"/>
          <w:szCs w:val="22"/>
        </w:rPr>
      </w:pPr>
      <w:bookmarkStart w:id="0" w:name="_xu73jczaq26r"/>
      <w:bookmarkEnd w:id="0"/>
    </w:p>
    <w:p w14:paraId="7B5E1ED2" w14:textId="33E89C51" w:rsidR="002F2953" w:rsidRDefault="002F2953" w:rsidP="002F2953">
      <w:pPr>
        <w:pStyle w:val="ListParagraph"/>
        <w:numPr>
          <w:ilvl w:val="0"/>
          <w:numId w:val="19"/>
        </w:numPr>
        <w:rPr>
          <w:rFonts w:ascii="Verdana" w:hAnsi="Verdana"/>
          <w:b/>
          <w:bCs/>
          <w:noProof/>
          <w:sz w:val="22"/>
          <w:szCs w:val="22"/>
        </w:rPr>
      </w:pPr>
      <w:r w:rsidRPr="002F2953">
        <w:rPr>
          <w:rFonts w:ascii="Verdana" w:hAnsi="Verdana"/>
          <w:b/>
          <w:bCs/>
          <w:noProof/>
          <w:sz w:val="22"/>
          <w:szCs w:val="22"/>
        </w:rPr>
        <w:lastRenderedPageBreak/>
        <w:t>Speech Recognition</w:t>
      </w:r>
    </w:p>
    <w:tbl>
      <w:tblPr>
        <w:tblStyle w:val="TableGrid"/>
        <w:tblW w:w="0" w:type="auto"/>
        <w:tblInd w:w="505" w:type="dxa"/>
        <w:tblLook w:val="04A0" w:firstRow="1" w:lastRow="0" w:firstColumn="1" w:lastColumn="0" w:noHBand="0" w:noVBand="1"/>
      </w:tblPr>
      <w:tblGrid>
        <w:gridCol w:w="5038"/>
        <w:gridCol w:w="4913"/>
      </w:tblGrid>
      <w:tr w:rsidR="002D0442" w14:paraId="2723AF8F" w14:textId="77777777" w:rsidTr="002D0442">
        <w:tc>
          <w:tcPr>
            <w:tcW w:w="5038" w:type="dxa"/>
          </w:tcPr>
          <w:p w14:paraId="21989E3E" w14:textId="77777777" w:rsidR="002D0442" w:rsidRPr="00C32CA8" w:rsidRDefault="002D0442" w:rsidP="005E4091">
            <w:pPr>
              <w:spacing w:line="276" w:lineRule="auto"/>
              <w:rPr>
                <w:rFonts w:ascii="Verdana" w:hAnsi="Verdana"/>
                <w:b/>
                <w:bCs/>
                <w:sz w:val="22"/>
                <w:szCs w:val="22"/>
              </w:rPr>
            </w:pPr>
            <w:r w:rsidRPr="00C32CA8">
              <w:rPr>
                <w:rFonts w:ascii="Verdana" w:hAnsi="Verdana"/>
                <w:b/>
                <w:bCs/>
                <w:sz w:val="22"/>
                <w:szCs w:val="22"/>
              </w:rPr>
              <w:t xml:space="preserve">Name of supplier &amp; product </w:t>
            </w:r>
          </w:p>
        </w:tc>
        <w:tc>
          <w:tcPr>
            <w:tcW w:w="4913" w:type="dxa"/>
          </w:tcPr>
          <w:p w14:paraId="76FB70CF" w14:textId="0B287438" w:rsidR="002D0442" w:rsidRPr="002D0442" w:rsidRDefault="002D0442" w:rsidP="002D0442">
            <w:pPr>
              <w:rPr>
                <w:rFonts w:ascii="Verdana" w:hAnsi="Verdana"/>
                <w:noProof/>
                <w:sz w:val="22"/>
                <w:szCs w:val="22"/>
              </w:rPr>
            </w:pPr>
            <w:r w:rsidRPr="002D0442">
              <w:rPr>
                <w:rFonts w:ascii="Arial" w:hAnsi="Arial" w:cs="Arial"/>
                <w:sz w:val="22"/>
                <w:szCs w:val="22"/>
              </w:rPr>
              <w:t>Nuance – DMO (Dragon Medical One)</w:t>
            </w:r>
          </w:p>
        </w:tc>
      </w:tr>
      <w:tr w:rsidR="002D0442" w14:paraId="79DDDDA1" w14:textId="77777777" w:rsidTr="002D0442">
        <w:tc>
          <w:tcPr>
            <w:tcW w:w="5038" w:type="dxa"/>
          </w:tcPr>
          <w:p w14:paraId="1CA9A218" w14:textId="49731D51" w:rsidR="002D0442" w:rsidRPr="00C32CA8" w:rsidRDefault="002D0442" w:rsidP="005E4091">
            <w:pPr>
              <w:spacing w:line="276" w:lineRule="auto"/>
              <w:rPr>
                <w:rFonts w:ascii="Verdana" w:hAnsi="Verdana"/>
                <w:b/>
                <w:bCs/>
                <w:sz w:val="22"/>
                <w:szCs w:val="22"/>
              </w:rPr>
            </w:pPr>
            <w:r>
              <w:rPr>
                <w:rFonts w:ascii="Verdana" w:hAnsi="Verdana"/>
                <w:b/>
                <w:bCs/>
                <w:sz w:val="22"/>
                <w:szCs w:val="22"/>
              </w:rPr>
              <w:t>Number of user licences</w:t>
            </w:r>
          </w:p>
        </w:tc>
        <w:tc>
          <w:tcPr>
            <w:tcW w:w="4913" w:type="dxa"/>
          </w:tcPr>
          <w:p w14:paraId="32BC38DA" w14:textId="4548318E" w:rsidR="002D0442" w:rsidRPr="002D0442" w:rsidRDefault="00593D94" w:rsidP="005E4091">
            <w:pPr>
              <w:rPr>
                <w:rFonts w:ascii="Verdana" w:hAnsi="Verdana"/>
                <w:noProof/>
                <w:sz w:val="22"/>
                <w:szCs w:val="22"/>
              </w:rPr>
            </w:pPr>
            <w:r>
              <w:rPr>
                <w:rFonts w:ascii="Verdana" w:hAnsi="Verdana"/>
                <w:noProof/>
                <w:sz w:val="22"/>
                <w:szCs w:val="22"/>
              </w:rPr>
              <w:t>9</w:t>
            </w:r>
          </w:p>
        </w:tc>
      </w:tr>
      <w:tr w:rsidR="002D0442" w14:paraId="448338B0" w14:textId="77777777" w:rsidTr="002D0442">
        <w:tc>
          <w:tcPr>
            <w:tcW w:w="5038" w:type="dxa"/>
          </w:tcPr>
          <w:p w14:paraId="1F12CC41" w14:textId="77777777" w:rsidR="002D0442" w:rsidRDefault="002D0442" w:rsidP="005E4091">
            <w:pPr>
              <w:rPr>
                <w:rFonts w:ascii="Verdana" w:hAnsi="Verdana"/>
                <w:b/>
                <w:bCs/>
                <w:noProof/>
                <w:sz w:val="22"/>
                <w:szCs w:val="22"/>
              </w:rPr>
            </w:pPr>
            <w:r w:rsidRPr="002F2953">
              <w:rPr>
                <w:rFonts w:ascii="Verdana" w:hAnsi="Verdana" w:cs="Arial"/>
                <w:b/>
                <w:bCs/>
                <w:sz w:val="22"/>
                <w:szCs w:val="22"/>
              </w:rPr>
              <w:t>Procurement method (e.g., framework)</w:t>
            </w:r>
          </w:p>
        </w:tc>
        <w:tc>
          <w:tcPr>
            <w:tcW w:w="4913" w:type="dxa"/>
          </w:tcPr>
          <w:p w14:paraId="2F32A225" w14:textId="4CA622F5" w:rsidR="002D0442" w:rsidRPr="002D0442" w:rsidRDefault="002D0442" w:rsidP="005E4091">
            <w:pPr>
              <w:rPr>
                <w:rFonts w:ascii="Verdana" w:hAnsi="Verdana"/>
                <w:noProof/>
                <w:sz w:val="22"/>
                <w:szCs w:val="22"/>
              </w:rPr>
            </w:pPr>
            <w:r w:rsidRPr="002D0442">
              <w:rPr>
                <w:rFonts w:ascii="Verdana" w:hAnsi="Verdana"/>
                <w:noProof/>
                <w:sz w:val="22"/>
                <w:szCs w:val="22"/>
              </w:rPr>
              <w:t>Framework 1</w:t>
            </w:r>
          </w:p>
        </w:tc>
      </w:tr>
      <w:tr w:rsidR="002D0442" w14:paraId="1C4A263E" w14:textId="77777777" w:rsidTr="002D0442">
        <w:tc>
          <w:tcPr>
            <w:tcW w:w="5038" w:type="dxa"/>
          </w:tcPr>
          <w:p w14:paraId="79228A35" w14:textId="77777777" w:rsidR="002D0442" w:rsidRPr="00C32CA8" w:rsidRDefault="002D0442" w:rsidP="005E4091">
            <w:pPr>
              <w:spacing w:line="276" w:lineRule="auto"/>
              <w:rPr>
                <w:rFonts w:ascii="Verdana" w:hAnsi="Verdana"/>
                <w:b/>
                <w:bCs/>
                <w:sz w:val="22"/>
                <w:szCs w:val="22"/>
              </w:rPr>
            </w:pPr>
            <w:r w:rsidRPr="00C32CA8">
              <w:rPr>
                <w:rFonts w:ascii="Verdana" w:hAnsi="Verdana"/>
                <w:b/>
                <w:bCs/>
                <w:sz w:val="22"/>
                <w:szCs w:val="22"/>
              </w:rPr>
              <w:t xml:space="preserve">Contract start date </w:t>
            </w:r>
          </w:p>
        </w:tc>
        <w:tc>
          <w:tcPr>
            <w:tcW w:w="4913" w:type="dxa"/>
          </w:tcPr>
          <w:p w14:paraId="3D1CFE07" w14:textId="550269EF" w:rsidR="002D0442" w:rsidRPr="002D0442" w:rsidRDefault="002D0442" w:rsidP="005E4091">
            <w:pPr>
              <w:rPr>
                <w:rFonts w:ascii="Verdana" w:hAnsi="Verdana"/>
                <w:noProof/>
                <w:sz w:val="22"/>
                <w:szCs w:val="22"/>
              </w:rPr>
            </w:pPr>
            <w:r w:rsidRPr="002D0442">
              <w:rPr>
                <w:rFonts w:ascii="Verdana" w:hAnsi="Verdana"/>
                <w:noProof/>
                <w:sz w:val="22"/>
                <w:szCs w:val="22"/>
              </w:rPr>
              <w:t>November 2024</w:t>
            </w:r>
          </w:p>
        </w:tc>
      </w:tr>
      <w:tr w:rsidR="002D0442" w14:paraId="74A0F8E2" w14:textId="77777777" w:rsidTr="002D0442">
        <w:tc>
          <w:tcPr>
            <w:tcW w:w="5038" w:type="dxa"/>
          </w:tcPr>
          <w:p w14:paraId="63A9C7E0" w14:textId="46631AA6" w:rsidR="002D0442" w:rsidRPr="00C32CA8" w:rsidRDefault="002D0442" w:rsidP="005E4091">
            <w:pPr>
              <w:spacing w:line="276" w:lineRule="auto"/>
              <w:rPr>
                <w:rFonts w:ascii="Verdana" w:hAnsi="Verdana"/>
                <w:b/>
                <w:bCs/>
                <w:sz w:val="22"/>
                <w:szCs w:val="22"/>
              </w:rPr>
            </w:pPr>
            <w:r>
              <w:rPr>
                <w:rFonts w:ascii="Verdana" w:hAnsi="Verdana"/>
                <w:b/>
                <w:bCs/>
                <w:sz w:val="22"/>
                <w:szCs w:val="22"/>
              </w:rPr>
              <w:t xml:space="preserve">Contract expiry </w:t>
            </w:r>
            <w:r w:rsidRPr="002D0442">
              <w:rPr>
                <w:rFonts w:ascii="Verdana" w:hAnsi="Verdana"/>
                <w:b/>
                <w:bCs/>
                <w:sz w:val="22"/>
                <w:szCs w:val="22"/>
              </w:rPr>
              <w:t xml:space="preserve">date (please specify fixed end date vs option to extend/rolling </w:t>
            </w:r>
            <w:proofErr w:type="gramStart"/>
            <w:r w:rsidRPr="002D0442">
              <w:rPr>
                <w:rFonts w:ascii="Verdana" w:hAnsi="Verdana"/>
                <w:b/>
                <w:bCs/>
                <w:sz w:val="22"/>
                <w:szCs w:val="22"/>
              </w:rPr>
              <w:t>contract)   </w:t>
            </w:r>
            <w:proofErr w:type="gramEnd"/>
          </w:p>
        </w:tc>
        <w:tc>
          <w:tcPr>
            <w:tcW w:w="4913" w:type="dxa"/>
          </w:tcPr>
          <w:p w14:paraId="0365D4CA" w14:textId="7B376A97" w:rsidR="002D0442" w:rsidRPr="002D0442" w:rsidRDefault="002D0442" w:rsidP="005E4091">
            <w:pPr>
              <w:rPr>
                <w:rFonts w:ascii="Verdana" w:hAnsi="Verdana"/>
                <w:noProof/>
                <w:sz w:val="22"/>
                <w:szCs w:val="22"/>
              </w:rPr>
            </w:pPr>
            <w:r w:rsidRPr="002D0442">
              <w:rPr>
                <w:rFonts w:ascii="Verdana" w:hAnsi="Verdana"/>
                <w:noProof/>
                <w:sz w:val="22"/>
                <w:szCs w:val="22"/>
              </w:rPr>
              <w:t>Annual subscription based</w:t>
            </w:r>
          </w:p>
        </w:tc>
      </w:tr>
      <w:tr w:rsidR="002D0442" w14:paraId="6D685105" w14:textId="77777777" w:rsidTr="002D0442">
        <w:tc>
          <w:tcPr>
            <w:tcW w:w="5038" w:type="dxa"/>
          </w:tcPr>
          <w:p w14:paraId="5E78FC72" w14:textId="62AEFC5E" w:rsidR="002D0442" w:rsidRPr="00C32CA8" w:rsidRDefault="002D0442" w:rsidP="005E4091">
            <w:pPr>
              <w:spacing w:line="276" w:lineRule="auto"/>
              <w:rPr>
                <w:rFonts w:ascii="Verdana" w:hAnsi="Verdana"/>
                <w:b/>
                <w:bCs/>
                <w:sz w:val="22"/>
                <w:szCs w:val="22"/>
              </w:rPr>
            </w:pPr>
            <w:r w:rsidRPr="00C32CA8">
              <w:rPr>
                <w:rFonts w:ascii="Verdana" w:hAnsi="Verdana"/>
                <w:b/>
                <w:bCs/>
                <w:sz w:val="22"/>
                <w:szCs w:val="22"/>
              </w:rPr>
              <w:t>Total contract value (if available)</w:t>
            </w:r>
          </w:p>
        </w:tc>
        <w:tc>
          <w:tcPr>
            <w:tcW w:w="4913" w:type="dxa"/>
          </w:tcPr>
          <w:p w14:paraId="6279957A" w14:textId="585DE930" w:rsidR="002D0442" w:rsidRPr="002D0442" w:rsidRDefault="006A4C86" w:rsidP="005E4091">
            <w:pPr>
              <w:rPr>
                <w:rFonts w:ascii="Verdana" w:hAnsi="Verdana"/>
                <w:noProof/>
                <w:sz w:val="22"/>
                <w:szCs w:val="22"/>
              </w:rPr>
            </w:pPr>
            <w:r>
              <w:rPr>
                <w:rFonts w:ascii="Verdana" w:hAnsi="Verdana"/>
                <w:sz w:val="22"/>
                <w:szCs w:val="22"/>
              </w:rPr>
              <w:t>*Information withheld</w:t>
            </w:r>
          </w:p>
        </w:tc>
      </w:tr>
      <w:tr w:rsidR="002D0442" w14:paraId="16A268C9" w14:textId="77777777" w:rsidTr="002D0442">
        <w:tc>
          <w:tcPr>
            <w:tcW w:w="5038" w:type="dxa"/>
          </w:tcPr>
          <w:p w14:paraId="55F915A4" w14:textId="6AFBC233" w:rsidR="002D0442" w:rsidRPr="00C32CA8" w:rsidRDefault="002D0442" w:rsidP="005E4091">
            <w:pPr>
              <w:spacing w:line="276" w:lineRule="auto"/>
              <w:rPr>
                <w:rFonts w:ascii="Verdana" w:hAnsi="Verdana"/>
                <w:b/>
                <w:bCs/>
                <w:sz w:val="22"/>
                <w:szCs w:val="22"/>
              </w:rPr>
            </w:pPr>
            <w:r>
              <w:rPr>
                <w:rFonts w:ascii="Verdana" w:hAnsi="Verdana"/>
                <w:b/>
                <w:bCs/>
                <w:sz w:val="22"/>
                <w:szCs w:val="22"/>
              </w:rPr>
              <w:t xml:space="preserve">Integration with </w:t>
            </w:r>
            <w:r w:rsidRPr="002D0442">
              <w:rPr>
                <w:rFonts w:ascii="Verdana" w:hAnsi="Verdana"/>
                <w:b/>
                <w:bCs/>
                <w:sz w:val="22"/>
                <w:szCs w:val="22"/>
              </w:rPr>
              <w:t xml:space="preserve">PAS/EPR (please specify if outbound only – e.g., patient demographics, clinic work list – or outbound and inbound, e.g., document </w:t>
            </w:r>
            <w:proofErr w:type="gramStart"/>
            <w:r w:rsidRPr="002D0442">
              <w:rPr>
                <w:rFonts w:ascii="Verdana" w:hAnsi="Verdana"/>
                <w:b/>
                <w:bCs/>
                <w:sz w:val="22"/>
                <w:szCs w:val="22"/>
              </w:rPr>
              <w:t>return)   </w:t>
            </w:r>
            <w:proofErr w:type="gramEnd"/>
            <w:r w:rsidRPr="002D0442">
              <w:rPr>
                <w:rFonts w:ascii="Verdana" w:hAnsi="Verdana"/>
                <w:b/>
                <w:bCs/>
                <w:sz w:val="22"/>
                <w:szCs w:val="22"/>
              </w:rPr>
              <w:t>   </w:t>
            </w:r>
          </w:p>
        </w:tc>
        <w:tc>
          <w:tcPr>
            <w:tcW w:w="4913" w:type="dxa"/>
          </w:tcPr>
          <w:p w14:paraId="4FC012EA" w14:textId="0043F61F" w:rsidR="002D0442" w:rsidRPr="002D0442" w:rsidRDefault="002D0442" w:rsidP="005E4091">
            <w:pPr>
              <w:rPr>
                <w:rFonts w:ascii="Verdana" w:hAnsi="Verdana"/>
                <w:noProof/>
                <w:sz w:val="22"/>
                <w:szCs w:val="22"/>
              </w:rPr>
            </w:pPr>
            <w:r w:rsidRPr="002D0442">
              <w:rPr>
                <w:rFonts w:ascii="Verdana" w:hAnsi="Verdana"/>
                <w:noProof/>
                <w:sz w:val="22"/>
                <w:szCs w:val="22"/>
              </w:rPr>
              <w:t>None</w:t>
            </w:r>
          </w:p>
        </w:tc>
      </w:tr>
      <w:tr w:rsidR="002D0442" w14:paraId="1A7F9B32" w14:textId="77777777" w:rsidTr="002D0442">
        <w:tc>
          <w:tcPr>
            <w:tcW w:w="5038" w:type="dxa"/>
          </w:tcPr>
          <w:p w14:paraId="6F9AAF53" w14:textId="77777777" w:rsidR="002D0442" w:rsidRPr="00C32CA8" w:rsidRDefault="002D0442" w:rsidP="005E4091">
            <w:pPr>
              <w:spacing w:line="276" w:lineRule="auto"/>
              <w:rPr>
                <w:rFonts w:ascii="Verdana" w:hAnsi="Verdana"/>
                <w:b/>
                <w:bCs/>
                <w:sz w:val="22"/>
                <w:szCs w:val="22"/>
              </w:rPr>
            </w:pPr>
            <w:r w:rsidRPr="00C32CA8">
              <w:rPr>
                <w:rFonts w:ascii="Verdana" w:hAnsi="Verdana"/>
                <w:b/>
                <w:bCs/>
                <w:sz w:val="22"/>
                <w:szCs w:val="22"/>
              </w:rPr>
              <w:t xml:space="preserve">Key internal stakeholder role/title </w:t>
            </w:r>
          </w:p>
        </w:tc>
        <w:tc>
          <w:tcPr>
            <w:tcW w:w="4913" w:type="dxa"/>
          </w:tcPr>
          <w:p w14:paraId="1C44E7DC" w14:textId="3C51248D" w:rsidR="002D0442" w:rsidRPr="002D0442" w:rsidRDefault="002D0442" w:rsidP="005E4091">
            <w:pPr>
              <w:rPr>
                <w:rFonts w:ascii="Verdana" w:hAnsi="Verdana"/>
                <w:noProof/>
                <w:sz w:val="22"/>
                <w:szCs w:val="22"/>
              </w:rPr>
            </w:pPr>
            <w:r w:rsidRPr="002D0442">
              <w:rPr>
                <w:rFonts w:ascii="Verdana" w:hAnsi="Verdana"/>
                <w:noProof/>
                <w:sz w:val="22"/>
                <w:szCs w:val="22"/>
              </w:rPr>
              <w:t>Product Specialist</w:t>
            </w:r>
          </w:p>
        </w:tc>
      </w:tr>
      <w:tr w:rsidR="002D0442" w14:paraId="1950E892" w14:textId="77777777" w:rsidTr="002D0442">
        <w:tc>
          <w:tcPr>
            <w:tcW w:w="5038" w:type="dxa"/>
          </w:tcPr>
          <w:p w14:paraId="2C719074" w14:textId="77777777" w:rsidR="002D0442" w:rsidRPr="00C32CA8" w:rsidRDefault="002D0442" w:rsidP="005E4091">
            <w:pPr>
              <w:spacing w:line="276" w:lineRule="auto"/>
              <w:rPr>
                <w:rFonts w:ascii="Verdana" w:hAnsi="Verdana"/>
                <w:b/>
                <w:bCs/>
                <w:sz w:val="22"/>
                <w:szCs w:val="22"/>
              </w:rPr>
            </w:pPr>
            <w:r w:rsidRPr="00C32CA8">
              <w:rPr>
                <w:rFonts w:ascii="Verdana" w:hAnsi="Verdana"/>
                <w:b/>
                <w:bCs/>
                <w:sz w:val="22"/>
                <w:szCs w:val="22"/>
              </w:rPr>
              <w:t>Desired features not currently delivered (optional)</w:t>
            </w:r>
          </w:p>
        </w:tc>
        <w:tc>
          <w:tcPr>
            <w:tcW w:w="4913" w:type="dxa"/>
          </w:tcPr>
          <w:p w14:paraId="1BBF69F7" w14:textId="69FC3274" w:rsidR="002D0442" w:rsidRPr="002D0442" w:rsidRDefault="002D0442" w:rsidP="005E4091">
            <w:pPr>
              <w:rPr>
                <w:rFonts w:ascii="Verdana" w:hAnsi="Verdana"/>
                <w:noProof/>
                <w:sz w:val="22"/>
                <w:szCs w:val="22"/>
              </w:rPr>
            </w:pPr>
            <w:r w:rsidRPr="002D0442">
              <w:rPr>
                <w:rFonts w:ascii="Verdana" w:hAnsi="Verdana"/>
                <w:noProof/>
                <w:sz w:val="22"/>
                <w:szCs w:val="22"/>
              </w:rPr>
              <w:t xml:space="preserve">None </w:t>
            </w:r>
          </w:p>
        </w:tc>
      </w:tr>
    </w:tbl>
    <w:p w14:paraId="286869A3" w14:textId="77777777" w:rsidR="002F2953" w:rsidRPr="002F2953" w:rsidRDefault="002F2953" w:rsidP="002F2953">
      <w:pPr>
        <w:spacing w:line="276" w:lineRule="auto"/>
        <w:rPr>
          <w:rFonts w:ascii="Verdana" w:hAnsi="Verdana" w:cs="Arial"/>
          <w:sz w:val="22"/>
          <w:szCs w:val="22"/>
        </w:rPr>
      </w:pPr>
      <w:r w:rsidRPr="002F2953">
        <w:rPr>
          <w:rFonts w:ascii="Verdana" w:hAnsi="Verdana" w:cs="Arial"/>
          <w:sz w:val="22"/>
          <w:szCs w:val="22"/>
        </w:rPr>
        <w:t> </w:t>
      </w:r>
      <w:bookmarkStart w:id="1" w:name="_fd7b5mkctkh5"/>
      <w:bookmarkEnd w:id="1"/>
    </w:p>
    <w:p w14:paraId="26474567" w14:textId="0543A4BA" w:rsidR="002D0442" w:rsidRPr="00651E1D" w:rsidRDefault="002F2953" w:rsidP="008839DD">
      <w:pPr>
        <w:pStyle w:val="ListParagraph"/>
        <w:numPr>
          <w:ilvl w:val="0"/>
          <w:numId w:val="19"/>
        </w:numPr>
        <w:rPr>
          <w:rFonts w:ascii="Verdana" w:hAnsi="Verdana"/>
          <w:b/>
          <w:bCs/>
          <w:noProof/>
          <w:sz w:val="22"/>
          <w:szCs w:val="22"/>
        </w:rPr>
      </w:pPr>
      <w:r w:rsidRPr="00651E1D">
        <w:rPr>
          <w:rFonts w:ascii="Verdana" w:hAnsi="Verdana"/>
          <w:b/>
          <w:bCs/>
          <w:noProof/>
          <w:sz w:val="22"/>
          <w:szCs w:val="22"/>
        </w:rPr>
        <w:t>Ambient AI Scribe</w:t>
      </w:r>
    </w:p>
    <w:tbl>
      <w:tblPr>
        <w:tblStyle w:val="TableGrid"/>
        <w:tblW w:w="0" w:type="auto"/>
        <w:tblLook w:val="04A0" w:firstRow="1" w:lastRow="0" w:firstColumn="1" w:lastColumn="0" w:noHBand="0" w:noVBand="1"/>
      </w:tblPr>
      <w:tblGrid>
        <w:gridCol w:w="7650"/>
        <w:gridCol w:w="2806"/>
      </w:tblGrid>
      <w:tr w:rsidR="00593D94" w14:paraId="35D7FCEF" w14:textId="77777777" w:rsidTr="00593D94">
        <w:tc>
          <w:tcPr>
            <w:tcW w:w="7650" w:type="dxa"/>
          </w:tcPr>
          <w:p w14:paraId="378FA03C" w14:textId="0C4A2901" w:rsidR="00593D94" w:rsidRDefault="00593D94" w:rsidP="002D0442">
            <w:pPr>
              <w:spacing w:line="276" w:lineRule="auto"/>
              <w:rPr>
                <w:rFonts w:ascii="Verdana" w:eastAsia="Calibri" w:hAnsi="Verdana"/>
                <w:b/>
                <w:bCs/>
                <w:sz w:val="22"/>
                <w:szCs w:val="22"/>
              </w:rPr>
            </w:pPr>
            <w:r w:rsidRPr="002D0442">
              <w:rPr>
                <w:rFonts w:ascii="Verdana" w:hAnsi="Verdana"/>
                <w:b/>
                <w:bCs/>
                <w:sz w:val="22"/>
                <w:szCs w:val="22"/>
              </w:rPr>
              <w:t xml:space="preserve">Name of supplier &amp; product    </w:t>
            </w:r>
          </w:p>
        </w:tc>
        <w:tc>
          <w:tcPr>
            <w:tcW w:w="2806" w:type="dxa"/>
            <w:vMerge w:val="restart"/>
          </w:tcPr>
          <w:p w14:paraId="1C02E355" w14:textId="1BF0A016" w:rsidR="00593D94" w:rsidRPr="00593D94" w:rsidRDefault="00593D94" w:rsidP="00593D94">
            <w:pPr>
              <w:spacing w:line="276" w:lineRule="auto"/>
              <w:rPr>
                <w:rFonts w:ascii="Verdana" w:hAnsi="Verdana"/>
                <w:sz w:val="22"/>
                <w:szCs w:val="22"/>
              </w:rPr>
            </w:pPr>
            <w:r>
              <w:rPr>
                <w:rFonts w:ascii="Verdana" w:hAnsi="Verdana"/>
                <w:sz w:val="22"/>
                <w:szCs w:val="22"/>
              </w:rPr>
              <w:t xml:space="preserve">This is </w:t>
            </w:r>
            <w:r w:rsidRPr="00593D94">
              <w:rPr>
                <w:rFonts w:ascii="Verdana" w:hAnsi="Verdana"/>
                <w:sz w:val="22"/>
                <w:szCs w:val="22"/>
              </w:rPr>
              <w:t>not used in a clinical setting. Microsoft Co-Pilot is used in some areas for meetings. Licences are procured as part of the NHS National Contract managed by DHCW. Information on this will need to be obtained from DHCW.</w:t>
            </w:r>
          </w:p>
        </w:tc>
      </w:tr>
      <w:tr w:rsidR="00593D94" w14:paraId="4D5D2759" w14:textId="77777777" w:rsidTr="00593D94">
        <w:tc>
          <w:tcPr>
            <w:tcW w:w="7650" w:type="dxa"/>
          </w:tcPr>
          <w:p w14:paraId="4C5EC424" w14:textId="1413C1B0" w:rsidR="00593D94" w:rsidRPr="002D0442" w:rsidRDefault="00593D94" w:rsidP="002D0442">
            <w:pPr>
              <w:spacing w:line="276" w:lineRule="auto"/>
              <w:rPr>
                <w:rFonts w:ascii="Verdana" w:hAnsi="Verdana"/>
                <w:b/>
                <w:bCs/>
                <w:sz w:val="22"/>
                <w:szCs w:val="22"/>
              </w:rPr>
            </w:pPr>
            <w:r w:rsidRPr="002D0442">
              <w:rPr>
                <w:rFonts w:ascii="Verdana" w:hAnsi="Verdana"/>
                <w:b/>
                <w:bCs/>
                <w:sz w:val="22"/>
                <w:szCs w:val="22"/>
              </w:rPr>
              <w:t xml:space="preserve">Number of user licences         </w:t>
            </w:r>
          </w:p>
        </w:tc>
        <w:tc>
          <w:tcPr>
            <w:tcW w:w="2806" w:type="dxa"/>
            <w:vMerge/>
          </w:tcPr>
          <w:p w14:paraId="6A976727" w14:textId="77777777" w:rsidR="00593D94" w:rsidRPr="00593D94" w:rsidRDefault="00593D94" w:rsidP="002D0442">
            <w:pPr>
              <w:rPr>
                <w:rFonts w:ascii="Verdana" w:eastAsia="Calibri" w:hAnsi="Verdana"/>
                <w:noProof/>
                <w:sz w:val="22"/>
                <w:szCs w:val="22"/>
              </w:rPr>
            </w:pPr>
          </w:p>
        </w:tc>
      </w:tr>
      <w:tr w:rsidR="00593D94" w14:paraId="1E5F18B0" w14:textId="77777777" w:rsidTr="00593D94">
        <w:tc>
          <w:tcPr>
            <w:tcW w:w="7650" w:type="dxa"/>
          </w:tcPr>
          <w:p w14:paraId="5F71989F" w14:textId="54FA4ADD" w:rsidR="00593D94" w:rsidRDefault="00593D94" w:rsidP="002D0442">
            <w:pPr>
              <w:spacing w:line="276" w:lineRule="auto"/>
              <w:rPr>
                <w:rFonts w:ascii="Verdana" w:eastAsia="Calibri" w:hAnsi="Verdana"/>
                <w:b/>
                <w:bCs/>
                <w:noProof/>
                <w:sz w:val="22"/>
                <w:szCs w:val="22"/>
              </w:rPr>
            </w:pPr>
            <w:r w:rsidRPr="002D0442">
              <w:rPr>
                <w:rFonts w:ascii="Verdana" w:hAnsi="Verdana"/>
                <w:b/>
                <w:bCs/>
                <w:sz w:val="22"/>
                <w:szCs w:val="22"/>
              </w:rPr>
              <w:t xml:space="preserve">Procurement method (e.g., </w:t>
            </w:r>
            <w:proofErr w:type="gramStart"/>
            <w:r w:rsidRPr="002D0442">
              <w:rPr>
                <w:rFonts w:ascii="Verdana" w:hAnsi="Verdana"/>
                <w:b/>
                <w:bCs/>
                <w:sz w:val="22"/>
                <w:szCs w:val="22"/>
              </w:rPr>
              <w:t>framework)   </w:t>
            </w:r>
            <w:proofErr w:type="gramEnd"/>
            <w:r w:rsidRPr="002D0442">
              <w:rPr>
                <w:rFonts w:ascii="Verdana" w:hAnsi="Verdana"/>
                <w:b/>
                <w:bCs/>
                <w:sz w:val="22"/>
                <w:szCs w:val="22"/>
              </w:rPr>
              <w:t xml:space="preserve">      </w:t>
            </w:r>
          </w:p>
        </w:tc>
        <w:tc>
          <w:tcPr>
            <w:tcW w:w="2806" w:type="dxa"/>
            <w:vMerge/>
          </w:tcPr>
          <w:p w14:paraId="23F8E467" w14:textId="77777777" w:rsidR="00593D94" w:rsidRPr="00593D94" w:rsidRDefault="00593D94" w:rsidP="002D0442">
            <w:pPr>
              <w:rPr>
                <w:rFonts w:ascii="Verdana" w:eastAsia="Calibri" w:hAnsi="Verdana"/>
                <w:noProof/>
                <w:sz w:val="22"/>
                <w:szCs w:val="22"/>
              </w:rPr>
            </w:pPr>
          </w:p>
        </w:tc>
      </w:tr>
      <w:tr w:rsidR="00593D94" w14:paraId="396491D0" w14:textId="77777777" w:rsidTr="00593D94">
        <w:tc>
          <w:tcPr>
            <w:tcW w:w="7650" w:type="dxa"/>
          </w:tcPr>
          <w:p w14:paraId="291B4186" w14:textId="2116D688" w:rsidR="00593D94" w:rsidRDefault="00593D94" w:rsidP="002D0442">
            <w:pPr>
              <w:spacing w:line="276" w:lineRule="auto"/>
              <w:rPr>
                <w:rFonts w:ascii="Verdana" w:eastAsia="Calibri" w:hAnsi="Verdana"/>
                <w:b/>
                <w:bCs/>
                <w:noProof/>
                <w:sz w:val="22"/>
                <w:szCs w:val="22"/>
              </w:rPr>
            </w:pPr>
            <w:r w:rsidRPr="002D0442">
              <w:rPr>
                <w:rFonts w:ascii="Verdana" w:hAnsi="Verdana"/>
                <w:b/>
                <w:bCs/>
                <w:sz w:val="22"/>
                <w:szCs w:val="22"/>
              </w:rPr>
              <w:t xml:space="preserve">Contract start date      </w:t>
            </w:r>
          </w:p>
        </w:tc>
        <w:tc>
          <w:tcPr>
            <w:tcW w:w="2806" w:type="dxa"/>
            <w:vMerge/>
          </w:tcPr>
          <w:p w14:paraId="15AD6E13" w14:textId="77777777" w:rsidR="00593D94" w:rsidRPr="00593D94" w:rsidRDefault="00593D94" w:rsidP="002D0442">
            <w:pPr>
              <w:rPr>
                <w:rFonts w:ascii="Verdana" w:eastAsia="Calibri" w:hAnsi="Verdana"/>
                <w:noProof/>
                <w:sz w:val="22"/>
                <w:szCs w:val="22"/>
              </w:rPr>
            </w:pPr>
          </w:p>
        </w:tc>
      </w:tr>
      <w:tr w:rsidR="00593D94" w14:paraId="505FD289" w14:textId="77777777" w:rsidTr="00593D94">
        <w:tc>
          <w:tcPr>
            <w:tcW w:w="7650" w:type="dxa"/>
          </w:tcPr>
          <w:p w14:paraId="245B1944" w14:textId="0430D582" w:rsidR="00593D94" w:rsidRDefault="00593D94" w:rsidP="002D0442">
            <w:pPr>
              <w:spacing w:line="276" w:lineRule="auto"/>
              <w:rPr>
                <w:rFonts w:ascii="Verdana" w:eastAsia="Calibri" w:hAnsi="Verdana"/>
                <w:b/>
                <w:bCs/>
                <w:noProof/>
                <w:sz w:val="22"/>
                <w:szCs w:val="22"/>
              </w:rPr>
            </w:pPr>
            <w:r w:rsidRPr="002D0442">
              <w:rPr>
                <w:rFonts w:ascii="Verdana" w:hAnsi="Verdana"/>
                <w:b/>
                <w:bCs/>
                <w:sz w:val="22"/>
                <w:szCs w:val="22"/>
              </w:rPr>
              <w:t xml:space="preserve">Contract expiry date (please specify fixed end date vs option to extend/rolling </w:t>
            </w:r>
            <w:proofErr w:type="gramStart"/>
            <w:r w:rsidRPr="002D0442">
              <w:rPr>
                <w:rFonts w:ascii="Verdana" w:hAnsi="Verdana"/>
                <w:b/>
                <w:bCs/>
                <w:sz w:val="22"/>
                <w:szCs w:val="22"/>
              </w:rPr>
              <w:t>contract)   </w:t>
            </w:r>
            <w:proofErr w:type="gramEnd"/>
            <w:r w:rsidRPr="002D0442">
              <w:rPr>
                <w:rFonts w:ascii="Verdana" w:hAnsi="Verdana"/>
                <w:b/>
                <w:bCs/>
                <w:sz w:val="22"/>
                <w:szCs w:val="22"/>
              </w:rPr>
              <w:t xml:space="preserve"> </w:t>
            </w:r>
          </w:p>
        </w:tc>
        <w:tc>
          <w:tcPr>
            <w:tcW w:w="2806" w:type="dxa"/>
            <w:vMerge/>
          </w:tcPr>
          <w:p w14:paraId="55E514E7" w14:textId="77777777" w:rsidR="00593D94" w:rsidRPr="00593D94" w:rsidRDefault="00593D94" w:rsidP="002D0442">
            <w:pPr>
              <w:rPr>
                <w:rFonts w:ascii="Verdana" w:eastAsia="Calibri" w:hAnsi="Verdana"/>
                <w:noProof/>
                <w:sz w:val="22"/>
                <w:szCs w:val="22"/>
              </w:rPr>
            </w:pPr>
          </w:p>
        </w:tc>
      </w:tr>
      <w:tr w:rsidR="00593D94" w14:paraId="6D2AB33D" w14:textId="77777777" w:rsidTr="00593D94">
        <w:tc>
          <w:tcPr>
            <w:tcW w:w="7650" w:type="dxa"/>
          </w:tcPr>
          <w:p w14:paraId="7640B407" w14:textId="16915147" w:rsidR="00593D94" w:rsidRDefault="00593D94" w:rsidP="002D0442">
            <w:pPr>
              <w:spacing w:line="276" w:lineRule="auto"/>
              <w:rPr>
                <w:rFonts w:ascii="Verdana" w:eastAsia="Calibri" w:hAnsi="Verdana"/>
                <w:b/>
                <w:bCs/>
                <w:noProof/>
                <w:sz w:val="22"/>
                <w:szCs w:val="22"/>
              </w:rPr>
            </w:pPr>
            <w:r w:rsidRPr="002D0442">
              <w:rPr>
                <w:rFonts w:ascii="Verdana" w:hAnsi="Verdana"/>
                <w:b/>
                <w:bCs/>
                <w:sz w:val="22"/>
                <w:szCs w:val="22"/>
              </w:rPr>
              <w:t xml:space="preserve">Total contract value (if </w:t>
            </w:r>
            <w:proofErr w:type="gramStart"/>
            <w:r w:rsidRPr="002D0442">
              <w:rPr>
                <w:rFonts w:ascii="Verdana" w:hAnsi="Verdana"/>
                <w:b/>
                <w:bCs/>
                <w:sz w:val="22"/>
                <w:szCs w:val="22"/>
              </w:rPr>
              <w:t>available)   </w:t>
            </w:r>
            <w:proofErr w:type="gramEnd"/>
            <w:r w:rsidRPr="002D0442">
              <w:rPr>
                <w:rFonts w:ascii="Verdana" w:hAnsi="Verdana"/>
                <w:b/>
                <w:bCs/>
                <w:sz w:val="22"/>
                <w:szCs w:val="22"/>
              </w:rPr>
              <w:t xml:space="preserve">     </w:t>
            </w:r>
          </w:p>
        </w:tc>
        <w:tc>
          <w:tcPr>
            <w:tcW w:w="2806" w:type="dxa"/>
            <w:vMerge/>
          </w:tcPr>
          <w:p w14:paraId="2B476642" w14:textId="77777777" w:rsidR="00593D94" w:rsidRPr="00593D94" w:rsidRDefault="00593D94" w:rsidP="002D0442">
            <w:pPr>
              <w:rPr>
                <w:rFonts w:ascii="Verdana" w:eastAsia="Calibri" w:hAnsi="Verdana"/>
                <w:noProof/>
                <w:sz w:val="22"/>
                <w:szCs w:val="22"/>
              </w:rPr>
            </w:pPr>
          </w:p>
        </w:tc>
      </w:tr>
      <w:tr w:rsidR="00593D94" w14:paraId="5EC4A6EA" w14:textId="77777777" w:rsidTr="00593D94">
        <w:tc>
          <w:tcPr>
            <w:tcW w:w="7650" w:type="dxa"/>
          </w:tcPr>
          <w:p w14:paraId="6B810B8B" w14:textId="251BA21C" w:rsidR="00593D94" w:rsidRPr="002F2953" w:rsidRDefault="00593D94" w:rsidP="002D0442">
            <w:pPr>
              <w:spacing w:line="276" w:lineRule="auto"/>
              <w:rPr>
                <w:rFonts w:ascii="Verdana" w:hAnsi="Verdana"/>
                <w:b/>
                <w:bCs/>
                <w:sz w:val="22"/>
                <w:szCs w:val="22"/>
              </w:rPr>
            </w:pPr>
            <w:r w:rsidRPr="002D0442">
              <w:rPr>
                <w:rFonts w:ascii="Verdana" w:hAnsi="Verdana"/>
                <w:b/>
                <w:bCs/>
                <w:sz w:val="22"/>
                <w:szCs w:val="22"/>
              </w:rPr>
              <w:t xml:space="preserve">Integration with PAS/EPR (please specify if outbound only – e.g., patient demographics, clinic work list – or outbound and inbound, e.g., document </w:t>
            </w:r>
            <w:proofErr w:type="gramStart"/>
            <w:r w:rsidRPr="002D0442">
              <w:rPr>
                <w:rFonts w:ascii="Verdana" w:hAnsi="Verdana"/>
                <w:b/>
                <w:bCs/>
                <w:sz w:val="22"/>
                <w:szCs w:val="22"/>
              </w:rPr>
              <w:t>return)   </w:t>
            </w:r>
            <w:proofErr w:type="gramEnd"/>
            <w:r w:rsidRPr="002D0442">
              <w:rPr>
                <w:rFonts w:ascii="Verdana" w:hAnsi="Verdana"/>
                <w:b/>
                <w:bCs/>
                <w:sz w:val="22"/>
                <w:szCs w:val="22"/>
              </w:rPr>
              <w:t xml:space="preserve">      </w:t>
            </w:r>
          </w:p>
        </w:tc>
        <w:tc>
          <w:tcPr>
            <w:tcW w:w="2806" w:type="dxa"/>
            <w:vMerge/>
          </w:tcPr>
          <w:p w14:paraId="50A4D678" w14:textId="77777777" w:rsidR="00593D94" w:rsidRPr="00593D94" w:rsidRDefault="00593D94" w:rsidP="002D0442">
            <w:pPr>
              <w:rPr>
                <w:rFonts w:ascii="Verdana" w:eastAsia="Calibri" w:hAnsi="Verdana"/>
                <w:noProof/>
                <w:sz w:val="22"/>
                <w:szCs w:val="22"/>
              </w:rPr>
            </w:pPr>
          </w:p>
        </w:tc>
      </w:tr>
      <w:tr w:rsidR="00593D94" w14:paraId="54B7B0A3" w14:textId="77777777" w:rsidTr="00593D94">
        <w:tc>
          <w:tcPr>
            <w:tcW w:w="7650" w:type="dxa"/>
          </w:tcPr>
          <w:p w14:paraId="0F3E092E" w14:textId="64FE911B" w:rsidR="00593D94" w:rsidRPr="002F2953" w:rsidRDefault="00593D94" w:rsidP="002D0442">
            <w:pPr>
              <w:spacing w:line="276" w:lineRule="auto"/>
              <w:rPr>
                <w:rFonts w:ascii="Verdana" w:hAnsi="Verdana"/>
                <w:b/>
                <w:bCs/>
                <w:sz w:val="22"/>
                <w:szCs w:val="22"/>
              </w:rPr>
            </w:pPr>
            <w:r w:rsidRPr="002D0442">
              <w:rPr>
                <w:rFonts w:ascii="Verdana" w:hAnsi="Verdana"/>
                <w:b/>
                <w:bCs/>
                <w:sz w:val="22"/>
                <w:szCs w:val="22"/>
              </w:rPr>
              <w:t xml:space="preserve">Pilot stage (if applicable, please specify supplier, pilot duration, and </w:t>
            </w:r>
            <w:proofErr w:type="gramStart"/>
            <w:r w:rsidRPr="002D0442">
              <w:rPr>
                <w:rFonts w:ascii="Verdana" w:hAnsi="Verdana"/>
                <w:b/>
                <w:bCs/>
                <w:sz w:val="22"/>
                <w:szCs w:val="22"/>
              </w:rPr>
              <w:t>scope)   </w:t>
            </w:r>
            <w:proofErr w:type="gramEnd"/>
            <w:r w:rsidRPr="002D0442">
              <w:rPr>
                <w:rFonts w:ascii="Verdana" w:hAnsi="Verdana"/>
                <w:b/>
                <w:bCs/>
                <w:sz w:val="22"/>
                <w:szCs w:val="22"/>
              </w:rPr>
              <w:t xml:space="preserve">        </w:t>
            </w:r>
          </w:p>
        </w:tc>
        <w:tc>
          <w:tcPr>
            <w:tcW w:w="2806" w:type="dxa"/>
            <w:vMerge/>
          </w:tcPr>
          <w:p w14:paraId="59F2DA90" w14:textId="77777777" w:rsidR="00593D94" w:rsidRPr="00593D94" w:rsidRDefault="00593D94" w:rsidP="002D0442">
            <w:pPr>
              <w:rPr>
                <w:rFonts w:ascii="Verdana" w:eastAsia="Calibri" w:hAnsi="Verdana"/>
                <w:noProof/>
                <w:sz w:val="22"/>
                <w:szCs w:val="22"/>
              </w:rPr>
            </w:pPr>
          </w:p>
        </w:tc>
      </w:tr>
      <w:tr w:rsidR="00593D94" w14:paraId="4E97E076" w14:textId="77777777" w:rsidTr="00593D94">
        <w:tc>
          <w:tcPr>
            <w:tcW w:w="7650" w:type="dxa"/>
          </w:tcPr>
          <w:p w14:paraId="150D66F3" w14:textId="12A98F1E" w:rsidR="00593D94" w:rsidRPr="002F2953" w:rsidRDefault="00593D94" w:rsidP="002D0442">
            <w:pPr>
              <w:spacing w:line="276" w:lineRule="auto"/>
              <w:rPr>
                <w:rFonts w:ascii="Verdana" w:hAnsi="Verdana"/>
                <w:b/>
                <w:bCs/>
                <w:sz w:val="22"/>
                <w:szCs w:val="22"/>
              </w:rPr>
            </w:pPr>
            <w:r w:rsidRPr="002D0442">
              <w:rPr>
                <w:rFonts w:ascii="Verdana" w:hAnsi="Verdana"/>
                <w:b/>
                <w:bCs/>
                <w:sz w:val="22"/>
                <w:szCs w:val="22"/>
              </w:rPr>
              <w:t xml:space="preserve">Key internal stakeholder role/title       </w:t>
            </w:r>
          </w:p>
        </w:tc>
        <w:tc>
          <w:tcPr>
            <w:tcW w:w="2806" w:type="dxa"/>
            <w:vMerge/>
          </w:tcPr>
          <w:p w14:paraId="3E333C2A" w14:textId="77777777" w:rsidR="00593D94" w:rsidRPr="00593D94" w:rsidRDefault="00593D94" w:rsidP="002D0442">
            <w:pPr>
              <w:rPr>
                <w:rFonts w:ascii="Verdana" w:eastAsia="Calibri" w:hAnsi="Verdana"/>
                <w:noProof/>
                <w:sz w:val="22"/>
                <w:szCs w:val="22"/>
              </w:rPr>
            </w:pPr>
          </w:p>
        </w:tc>
      </w:tr>
      <w:tr w:rsidR="00593D94" w14:paraId="1E7B5C5C" w14:textId="77777777" w:rsidTr="00593D94">
        <w:tc>
          <w:tcPr>
            <w:tcW w:w="7650" w:type="dxa"/>
          </w:tcPr>
          <w:p w14:paraId="6EE2C57D" w14:textId="36AEC41E" w:rsidR="00593D94" w:rsidRPr="002F2953" w:rsidRDefault="00593D94" w:rsidP="002D0442">
            <w:pPr>
              <w:spacing w:line="276" w:lineRule="auto"/>
              <w:rPr>
                <w:rFonts w:ascii="Verdana" w:hAnsi="Verdana"/>
                <w:b/>
                <w:bCs/>
                <w:sz w:val="22"/>
                <w:szCs w:val="22"/>
              </w:rPr>
            </w:pPr>
            <w:r w:rsidRPr="002D0442">
              <w:rPr>
                <w:rFonts w:ascii="Verdana" w:hAnsi="Verdana"/>
                <w:b/>
                <w:bCs/>
                <w:sz w:val="22"/>
                <w:szCs w:val="22"/>
              </w:rPr>
              <w:t>Desired features not currently delivered (</w:t>
            </w:r>
            <w:proofErr w:type="gramStart"/>
            <w:r w:rsidRPr="002D0442">
              <w:rPr>
                <w:rFonts w:ascii="Verdana" w:hAnsi="Verdana"/>
                <w:b/>
                <w:bCs/>
                <w:sz w:val="22"/>
                <w:szCs w:val="22"/>
              </w:rPr>
              <w:t>optional)   </w:t>
            </w:r>
            <w:proofErr w:type="gramEnd"/>
            <w:r w:rsidRPr="002D0442">
              <w:rPr>
                <w:rFonts w:ascii="Verdana" w:hAnsi="Verdana"/>
                <w:b/>
                <w:bCs/>
                <w:sz w:val="22"/>
                <w:szCs w:val="22"/>
              </w:rPr>
              <w:t xml:space="preserve"> </w:t>
            </w:r>
          </w:p>
        </w:tc>
        <w:tc>
          <w:tcPr>
            <w:tcW w:w="2806" w:type="dxa"/>
            <w:vMerge/>
          </w:tcPr>
          <w:p w14:paraId="0CBF35B0" w14:textId="77777777" w:rsidR="00593D94" w:rsidRPr="00593D94" w:rsidRDefault="00593D94" w:rsidP="002D0442">
            <w:pPr>
              <w:rPr>
                <w:rFonts w:ascii="Verdana" w:eastAsia="Calibri" w:hAnsi="Verdana"/>
                <w:noProof/>
                <w:sz w:val="22"/>
                <w:szCs w:val="22"/>
              </w:rPr>
            </w:pPr>
          </w:p>
        </w:tc>
      </w:tr>
    </w:tbl>
    <w:p w14:paraId="764584B3" w14:textId="77777777" w:rsidR="002D0442" w:rsidRPr="002D0442" w:rsidRDefault="002D0442" w:rsidP="002D0442">
      <w:pPr>
        <w:rPr>
          <w:rFonts w:ascii="Verdana" w:eastAsia="Calibri" w:hAnsi="Verdana"/>
          <w:b/>
          <w:bCs/>
          <w:noProof/>
          <w:sz w:val="22"/>
          <w:szCs w:val="22"/>
        </w:rPr>
      </w:pPr>
    </w:p>
    <w:p w14:paraId="4F5B74F4" w14:textId="40F9E21A" w:rsidR="002D0442" w:rsidRPr="00651E1D" w:rsidRDefault="002F2953" w:rsidP="003103B8">
      <w:pPr>
        <w:pStyle w:val="ListParagraph"/>
        <w:numPr>
          <w:ilvl w:val="0"/>
          <w:numId w:val="19"/>
        </w:numPr>
        <w:rPr>
          <w:rFonts w:ascii="Verdana" w:hAnsi="Verdana"/>
          <w:b/>
          <w:bCs/>
          <w:noProof/>
          <w:sz w:val="22"/>
          <w:szCs w:val="22"/>
        </w:rPr>
      </w:pPr>
      <w:bookmarkStart w:id="2" w:name="_xua6pcd4c6pw"/>
      <w:bookmarkEnd w:id="2"/>
      <w:r w:rsidRPr="00651E1D">
        <w:rPr>
          <w:rFonts w:ascii="Verdana" w:hAnsi="Verdana"/>
          <w:b/>
          <w:bCs/>
          <w:noProof/>
          <w:sz w:val="22"/>
          <w:szCs w:val="22"/>
        </w:rPr>
        <w:t>Video Consultation</w:t>
      </w:r>
    </w:p>
    <w:tbl>
      <w:tblPr>
        <w:tblStyle w:val="TableGrid"/>
        <w:tblW w:w="0" w:type="auto"/>
        <w:tblLook w:val="04A0" w:firstRow="1" w:lastRow="0" w:firstColumn="1" w:lastColumn="0" w:noHBand="0" w:noVBand="1"/>
      </w:tblPr>
      <w:tblGrid>
        <w:gridCol w:w="5228"/>
        <w:gridCol w:w="5228"/>
      </w:tblGrid>
      <w:tr w:rsidR="002D0442" w14:paraId="5214560D" w14:textId="77777777" w:rsidTr="002D0442">
        <w:tc>
          <w:tcPr>
            <w:tcW w:w="5228" w:type="dxa"/>
          </w:tcPr>
          <w:p w14:paraId="1C66409A" w14:textId="6117A2F4" w:rsidR="002D0442" w:rsidRPr="002D0442" w:rsidRDefault="002D0442" w:rsidP="002D0442">
            <w:pPr>
              <w:spacing w:line="276" w:lineRule="auto"/>
              <w:rPr>
                <w:rFonts w:ascii="Verdana" w:eastAsia="Calibri" w:hAnsi="Verdana"/>
                <w:b/>
                <w:bCs/>
                <w:noProof/>
                <w:sz w:val="22"/>
                <w:szCs w:val="22"/>
              </w:rPr>
            </w:pPr>
            <w:r w:rsidRPr="002D0442">
              <w:rPr>
                <w:rFonts w:ascii="Verdana" w:hAnsi="Verdana"/>
                <w:b/>
                <w:bCs/>
                <w:sz w:val="22"/>
                <w:szCs w:val="22"/>
              </w:rPr>
              <w:t>Name of supplier &amp; product</w:t>
            </w:r>
          </w:p>
        </w:tc>
        <w:tc>
          <w:tcPr>
            <w:tcW w:w="5228" w:type="dxa"/>
          </w:tcPr>
          <w:p w14:paraId="19C91416" w14:textId="75D8FCD9" w:rsidR="002D0442" w:rsidRPr="00593D94" w:rsidRDefault="00FC75C0" w:rsidP="00FC75C0">
            <w:pPr>
              <w:tabs>
                <w:tab w:val="left" w:pos="530"/>
              </w:tabs>
              <w:rPr>
                <w:rFonts w:ascii="Verdana" w:eastAsia="Calibri" w:hAnsi="Verdana"/>
                <w:noProof/>
                <w:sz w:val="22"/>
                <w:szCs w:val="22"/>
              </w:rPr>
            </w:pPr>
            <w:r w:rsidRPr="00593D94">
              <w:rPr>
                <w:rFonts w:ascii="Verdana" w:eastAsia="Calibri" w:hAnsi="Verdana"/>
                <w:noProof/>
                <w:sz w:val="22"/>
                <w:szCs w:val="22"/>
              </w:rPr>
              <w:t>Attend Anywhere Pty Ltd – Attend Anywhere</w:t>
            </w:r>
          </w:p>
        </w:tc>
      </w:tr>
      <w:tr w:rsidR="002D0442" w14:paraId="331DFF4E" w14:textId="77777777" w:rsidTr="002D0442">
        <w:tc>
          <w:tcPr>
            <w:tcW w:w="5228" w:type="dxa"/>
          </w:tcPr>
          <w:p w14:paraId="71360431" w14:textId="754BD12D" w:rsidR="002D0442" w:rsidRDefault="002D0442" w:rsidP="002D0442">
            <w:pPr>
              <w:rPr>
                <w:rFonts w:ascii="Verdana" w:eastAsia="Calibri" w:hAnsi="Verdana"/>
                <w:b/>
                <w:bCs/>
                <w:noProof/>
                <w:sz w:val="22"/>
                <w:szCs w:val="22"/>
              </w:rPr>
            </w:pPr>
            <w:r w:rsidRPr="002F2953">
              <w:rPr>
                <w:rFonts w:ascii="Verdana" w:hAnsi="Verdana" w:cs="Arial"/>
                <w:b/>
                <w:bCs/>
                <w:sz w:val="22"/>
                <w:szCs w:val="22"/>
              </w:rPr>
              <w:t>Number of user licences </w:t>
            </w:r>
          </w:p>
        </w:tc>
        <w:tc>
          <w:tcPr>
            <w:tcW w:w="5228" w:type="dxa"/>
          </w:tcPr>
          <w:p w14:paraId="404BB2FA" w14:textId="2519640F"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1</w:t>
            </w:r>
          </w:p>
        </w:tc>
      </w:tr>
      <w:tr w:rsidR="002D0442" w14:paraId="135D957A" w14:textId="77777777" w:rsidTr="002D0442">
        <w:tc>
          <w:tcPr>
            <w:tcW w:w="5228" w:type="dxa"/>
          </w:tcPr>
          <w:p w14:paraId="20D82F0D" w14:textId="0851F633" w:rsidR="002D0442" w:rsidRDefault="002D0442" w:rsidP="002D0442">
            <w:pPr>
              <w:rPr>
                <w:rFonts w:ascii="Verdana" w:eastAsia="Calibri" w:hAnsi="Verdana"/>
                <w:b/>
                <w:bCs/>
                <w:noProof/>
                <w:sz w:val="22"/>
                <w:szCs w:val="22"/>
              </w:rPr>
            </w:pPr>
            <w:r w:rsidRPr="002F2953">
              <w:rPr>
                <w:rFonts w:ascii="Verdana" w:hAnsi="Verdana" w:cs="Arial"/>
                <w:b/>
                <w:bCs/>
                <w:sz w:val="22"/>
                <w:szCs w:val="22"/>
              </w:rPr>
              <w:t>Procurement method (e.g., framework</w:t>
            </w:r>
            <w:r>
              <w:rPr>
                <w:rFonts w:ascii="Verdana" w:hAnsi="Verdana" w:cs="Arial"/>
                <w:b/>
                <w:bCs/>
                <w:sz w:val="22"/>
                <w:szCs w:val="22"/>
              </w:rPr>
              <w:t>)</w:t>
            </w:r>
          </w:p>
        </w:tc>
        <w:tc>
          <w:tcPr>
            <w:tcW w:w="5228" w:type="dxa"/>
          </w:tcPr>
          <w:p w14:paraId="2091C5CA" w14:textId="73F3E3D5"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CCS G-Cloud Call-off contract  </w:t>
            </w:r>
          </w:p>
        </w:tc>
      </w:tr>
      <w:tr w:rsidR="002D0442" w14:paraId="3A3D5C54" w14:textId="77777777" w:rsidTr="002D0442">
        <w:tc>
          <w:tcPr>
            <w:tcW w:w="5228" w:type="dxa"/>
          </w:tcPr>
          <w:p w14:paraId="083C1A8D" w14:textId="3BB20403" w:rsidR="002D0442" w:rsidRPr="002D0442" w:rsidRDefault="002D0442" w:rsidP="002D0442">
            <w:pPr>
              <w:spacing w:line="276" w:lineRule="auto"/>
              <w:rPr>
                <w:rFonts w:ascii="Verdana" w:hAnsi="Verdana"/>
                <w:b/>
                <w:bCs/>
                <w:sz w:val="22"/>
                <w:szCs w:val="22"/>
              </w:rPr>
            </w:pPr>
            <w:r w:rsidRPr="002D0442">
              <w:rPr>
                <w:rFonts w:ascii="Verdana" w:hAnsi="Verdana"/>
                <w:b/>
                <w:bCs/>
                <w:sz w:val="22"/>
                <w:szCs w:val="22"/>
              </w:rPr>
              <w:t xml:space="preserve">Contract start date      </w:t>
            </w:r>
          </w:p>
        </w:tc>
        <w:tc>
          <w:tcPr>
            <w:tcW w:w="5228" w:type="dxa"/>
          </w:tcPr>
          <w:p w14:paraId="04D353AA" w14:textId="7238AF49"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01/04/2025</w:t>
            </w:r>
          </w:p>
        </w:tc>
      </w:tr>
      <w:tr w:rsidR="002D0442" w14:paraId="5D37F89F" w14:textId="77777777" w:rsidTr="002D0442">
        <w:tc>
          <w:tcPr>
            <w:tcW w:w="5228" w:type="dxa"/>
          </w:tcPr>
          <w:p w14:paraId="761AFDB6" w14:textId="367BF0FF" w:rsidR="002D0442" w:rsidRPr="002D0442" w:rsidRDefault="002D0442" w:rsidP="002D0442">
            <w:pPr>
              <w:spacing w:line="276" w:lineRule="auto"/>
              <w:rPr>
                <w:rFonts w:ascii="Verdana" w:hAnsi="Verdana"/>
                <w:b/>
                <w:bCs/>
                <w:sz w:val="22"/>
                <w:szCs w:val="22"/>
              </w:rPr>
            </w:pPr>
            <w:r w:rsidRPr="002D0442">
              <w:rPr>
                <w:rFonts w:ascii="Verdana" w:hAnsi="Verdana"/>
                <w:b/>
                <w:bCs/>
                <w:sz w:val="22"/>
                <w:szCs w:val="22"/>
              </w:rPr>
              <w:t xml:space="preserve">Contract expiry date (please specify fixed end date vs option to extend/rolling </w:t>
            </w:r>
            <w:proofErr w:type="gramStart"/>
            <w:r w:rsidRPr="002D0442">
              <w:rPr>
                <w:rFonts w:ascii="Verdana" w:hAnsi="Verdana"/>
                <w:b/>
                <w:bCs/>
                <w:sz w:val="22"/>
                <w:szCs w:val="22"/>
              </w:rPr>
              <w:t>contract)   </w:t>
            </w:r>
            <w:proofErr w:type="gramEnd"/>
            <w:r w:rsidRPr="002D0442">
              <w:rPr>
                <w:rFonts w:ascii="Verdana" w:hAnsi="Verdana"/>
                <w:b/>
                <w:bCs/>
                <w:sz w:val="22"/>
                <w:szCs w:val="22"/>
              </w:rPr>
              <w:t xml:space="preserve"> </w:t>
            </w:r>
          </w:p>
        </w:tc>
        <w:tc>
          <w:tcPr>
            <w:tcW w:w="5228" w:type="dxa"/>
          </w:tcPr>
          <w:p w14:paraId="0484297B" w14:textId="20A80F60"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31/03/2025</w:t>
            </w:r>
          </w:p>
        </w:tc>
      </w:tr>
      <w:tr w:rsidR="002D0442" w14:paraId="38E1BDDB" w14:textId="77777777" w:rsidTr="002D0442">
        <w:tc>
          <w:tcPr>
            <w:tcW w:w="5228" w:type="dxa"/>
          </w:tcPr>
          <w:p w14:paraId="40D3A011" w14:textId="01629126" w:rsidR="002D0442" w:rsidRPr="002D0442" w:rsidRDefault="002D0442" w:rsidP="002D0442">
            <w:pPr>
              <w:spacing w:line="276" w:lineRule="auto"/>
              <w:rPr>
                <w:rFonts w:ascii="Verdana" w:hAnsi="Verdana"/>
                <w:b/>
                <w:bCs/>
                <w:sz w:val="22"/>
                <w:szCs w:val="22"/>
              </w:rPr>
            </w:pPr>
            <w:r w:rsidRPr="002D0442">
              <w:rPr>
                <w:rFonts w:ascii="Verdana" w:hAnsi="Verdana"/>
                <w:b/>
                <w:bCs/>
                <w:sz w:val="22"/>
                <w:szCs w:val="22"/>
              </w:rPr>
              <w:lastRenderedPageBreak/>
              <w:t xml:space="preserve">Total contract value (if </w:t>
            </w:r>
            <w:proofErr w:type="gramStart"/>
            <w:r w:rsidRPr="002D0442">
              <w:rPr>
                <w:rFonts w:ascii="Verdana" w:hAnsi="Verdana"/>
                <w:b/>
                <w:bCs/>
                <w:sz w:val="22"/>
                <w:szCs w:val="22"/>
              </w:rPr>
              <w:t>available)   </w:t>
            </w:r>
            <w:proofErr w:type="gramEnd"/>
            <w:r w:rsidRPr="002D0442">
              <w:rPr>
                <w:rFonts w:ascii="Verdana" w:hAnsi="Verdana"/>
                <w:b/>
                <w:bCs/>
                <w:sz w:val="22"/>
                <w:szCs w:val="22"/>
              </w:rPr>
              <w:t xml:space="preserve">     </w:t>
            </w:r>
          </w:p>
        </w:tc>
        <w:tc>
          <w:tcPr>
            <w:tcW w:w="5228" w:type="dxa"/>
          </w:tcPr>
          <w:p w14:paraId="11B070BD" w14:textId="7B37E924" w:rsidR="002D0442" w:rsidRPr="00593D94" w:rsidRDefault="006A4C86" w:rsidP="002D0442">
            <w:pPr>
              <w:rPr>
                <w:rFonts w:ascii="Verdana" w:eastAsia="Calibri" w:hAnsi="Verdana"/>
                <w:noProof/>
                <w:sz w:val="22"/>
                <w:szCs w:val="22"/>
              </w:rPr>
            </w:pPr>
            <w:r>
              <w:rPr>
                <w:rFonts w:ascii="Verdana" w:hAnsi="Verdana"/>
                <w:sz w:val="22"/>
                <w:szCs w:val="22"/>
              </w:rPr>
              <w:t>*Information withheld</w:t>
            </w:r>
          </w:p>
        </w:tc>
      </w:tr>
      <w:tr w:rsidR="002D0442" w14:paraId="180232C6" w14:textId="77777777" w:rsidTr="002D0442">
        <w:tc>
          <w:tcPr>
            <w:tcW w:w="5228" w:type="dxa"/>
          </w:tcPr>
          <w:p w14:paraId="5F6E672B" w14:textId="05464332" w:rsidR="002D0442" w:rsidRPr="002D0442" w:rsidRDefault="002D0442" w:rsidP="002D0442">
            <w:pPr>
              <w:spacing w:line="276" w:lineRule="auto"/>
              <w:rPr>
                <w:rFonts w:ascii="Verdana" w:hAnsi="Verdana"/>
                <w:b/>
                <w:bCs/>
                <w:sz w:val="22"/>
                <w:szCs w:val="22"/>
              </w:rPr>
            </w:pPr>
            <w:r w:rsidRPr="00E96A20">
              <w:rPr>
                <w:rFonts w:ascii="Verdana" w:hAnsi="Verdana"/>
                <w:b/>
                <w:bCs/>
                <w:sz w:val="22"/>
                <w:szCs w:val="22"/>
              </w:rPr>
              <w:t xml:space="preserve">Integration with PAS/EPR (please specify if outbound only – e.g., patient demographics, clinic work list – or outbound and inbound, e.g., document </w:t>
            </w:r>
            <w:proofErr w:type="gramStart"/>
            <w:r w:rsidRPr="00E96A20">
              <w:rPr>
                <w:rFonts w:ascii="Verdana" w:hAnsi="Verdana"/>
                <w:b/>
                <w:bCs/>
                <w:sz w:val="22"/>
                <w:szCs w:val="22"/>
              </w:rPr>
              <w:t>return)</w:t>
            </w:r>
            <w:r w:rsidRPr="002D0442">
              <w:rPr>
                <w:rFonts w:ascii="Verdana" w:hAnsi="Verdana"/>
                <w:b/>
                <w:bCs/>
                <w:sz w:val="22"/>
                <w:szCs w:val="22"/>
              </w:rPr>
              <w:t>   </w:t>
            </w:r>
            <w:proofErr w:type="gramEnd"/>
            <w:r w:rsidRPr="002D0442">
              <w:rPr>
                <w:rFonts w:ascii="Verdana" w:hAnsi="Verdana"/>
                <w:b/>
                <w:bCs/>
                <w:sz w:val="22"/>
                <w:szCs w:val="22"/>
              </w:rPr>
              <w:t>     </w:t>
            </w:r>
          </w:p>
        </w:tc>
        <w:tc>
          <w:tcPr>
            <w:tcW w:w="5228" w:type="dxa"/>
          </w:tcPr>
          <w:p w14:paraId="2978BD48" w14:textId="779C30A7" w:rsidR="002D0442" w:rsidRPr="00593D94" w:rsidRDefault="00E96A20" w:rsidP="002D0442">
            <w:pPr>
              <w:rPr>
                <w:rFonts w:ascii="Verdana" w:eastAsia="Calibri" w:hAnsi="Verdana"/>
                <w:noProof/>
                <w:sz w:val="22"/>
                <w:szCs w:val="22"/>
              </w:rPr>
            </w:pPr>
            <w:r>
              <w:rPr>
                <w:rFonts w:ascii="Verdana" w:eastAsia="Calibri" w:hAnsi="Verdana"/>
                <w:noProof/>
                <w:sz w:val="22"/>
                <w:szCs w:val="22"/>
              </w:rPr>
              <w:t>Not applicable</w:t>
            </w:r>
          </w:p>
        </w:tc>
      </w:tr>
      <w:tr w:rsidR="002D0442" w14:paraId="608B07D3" w14:textId="77777777" w:rsidTr="002D0442">
        <w:tc>
          <w:tcPr>
            <w:tcW w:w="5228" w:type="dxa"/>
          </w:tcPr>
          <w:p w14:paraId="02374D9E" w14:textId="0C980F21" w:rsidR="002D0442" w:rsidRPr="002D0442" w:rsidRDefault="002D0442" w:rsidP="002D0442">
            <w:pPr>
              <w:spacing w:line="276" w:lineRule="auto"/>
              <w:rPr>
                <w:rFonts w:ascii="Verdana" w:hAnsi="Verdana"/>
                <w:b/>
                <w:bCs/>
                <w:sz w:val="22"/>
                <w:szCs w:val="22"/>
              </w:rPr>
            </w:pPr>
            <w:r w:rsidRPr="002D0442">
              <w:rPr>
                <w:rFonts w:ascii="Verdana" w:hAnsi="Verdana"/>
                <w:b/>
                <w:bCs/>
                <w:sz w:val="22"/>
                <w:szCs w:val="22"/>
              </w:rPr>
              <w:t xml:space="preserve">Key internal stakeholder role/title       </w:t>
            </w:r>
          </w:p>
        </w:tc>
        <w:tc>
          <w:tcPr>
            <w:tcW w:w="5228" w:type="dxa"/>
          </w:tcPr>
          <w:p w14:paraId="1EA950BC" w14:textId="1A823F3A"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Product Specialist   </w:t>
            </w:r>
          </w:p>
        </w:tc>
      </w:tr>
      <w:tr w:rsidR="002D0442" w14:paraId="3FC1828F" w14:textId="77777777" w:rsidTr="002D0442">
        <w:tc>
          <w:tcPr>
            <w:tcW w:w="5228" w:type="dxa"/>
          </w:tcPr>
          <w:p w14:paraId="0D8A27FE" w14:textId="12A0F16E" w:rsidR="002D0442" w:rsidRPr="002D0442" w:rsidRDefault="002D0442" w:rsidP="002D0442">
            <w:pPr>
              <w:spacing w:line="276" w:lineRule="auto"/>
              <w:rPr>
                <w:rFonts w:ascii="Verdana" w:hAnsi="Verdana"/>
                <w:b/>
                <w:bCs/>
                <w:sz w:val="22"/>
                <w:szCs w:val="22"/>
              </w:rPr>
            </w:pPr>
            <w:r w:rsidRPr="002D0442">
              <w:rPr>
                <w:rFonts w:ascii="Verdana" w:hAnsi="Verdana"/>
                <w:b/>
                <w:bCs/>
                <w:sz w:val="22"/>
                <w:szCs w:val="22"/>
              </w:rPr>
              <w:t>Desired features not currently delivered (</w:t>
            </w:r>
            <w:proofErr w:type="gramStart"/>
            <w:r w:rsidRPr="002D0442">
              <w:rPr>
                <w:rFonts w:ascii="Verdana" w:hAnsi="Verdana"/>
                <w:b/>
                <w:bCs/>
                <w:sz w:val="22"/>
                <w:szCs w:val="22"/>
              </w:rPr>
              <w:t>optional)   </w:t>
            </w:r>
            <w:proofErr w:type="gramEnd"/>
          </w:p>
        </w:tc>
        <w:tc>
          <w:tcPr>
            <w:tcW w:w="5228" w:type="dxa"/>
          </w:tcPr>
          <w:p w14:paraId="082CF50C" w14:textId="20BEB7F9"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n/a</w:t>
            </w:r>
          </w:p>
        </w:tc>
      </w:tr>
      <w:tr w:rsidR="002D0442" w14:paraId="0DC4FAD3" w14:textId="77777777" w:rsidTr="002D0442">
        <w:tc>
          <w:tcPr>
            <w:tcW w:w="5228" w:type="dxa"/>
          </w:tcPr>
          <w:p w14:paraId="1E4AE993" w14:textId="22EA3E41" w:rsidR="002D0442" w:rsidRPr="00FC75C0" w:rsidRDefault="002D0442" w:rsidP="00FC75C0">
            <w:pPr>
              <w:spacing w:line="276" w:lineRule="auto"/>
              <w:rPr>
                <w:rFonts w:ascii="Verdana" w:hAnsi="Verdana"/>
                <w:b/>
                <w:bCs/>
                <w:sz w:val="22"/>
                <w:szCs w:val="22"/>
              </w:rPr>
            </w:pPr>
            <w:r w:rsidRPr="002D0442">
              <w:rPr>
                <w:rFonts w:ascii="Verdana" w:hAnsi="Verdana"/>
                <w:b/>
                <w:bCs/>
                <w:sz w:val="22"/>
                <w:szCs w:val="22"/>
              </w:rPr>
              <w:t xml:space="preserve">Average number of video appointments per month/year      </w:t>
            </w:r>
          </w:p>
        </w:tc>
        <w:tc>
          <w:tcPr>
            <w:tcW w:w="5228" w:type="dxa"/>
          </w:tcPr>
          <w:p w14:paraId="3AEF6A12" w14:textId="79DA828A"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523/6280  </w:t>
            </w:r>
          </w:p>
        </w:tc>
      </w:tr>
      <w:tr w:rsidR="002D0442" w14:paraId="6A054A39" w14:textId="77777777" w:rsidTr="002D0442">
        <w:tc>
          <w:tcPr>
            <w:tcW w:w="5228" w:type="dxa"/>
          </w:tcPr>
          <w:p w14:paraId="17678693" w14:textId="53992787"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t>% of virtual/remote consultations conducted using video vs telephone</w:t>
            </w:r>
          </w:p>
        </w:tc>
        <w:tc>
          <w:tcPr>
            <w:tcW w:w="5228" w:type="dxa"/>
          </w:tcPr>
          <w:p w14:paraId="79A27F94" w14:textId="1A88EC6B"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Out of all virtual consultations – 94% via telephone, 6%  via video consultation,</w:t>
            </w:r>
          </w:p>
        </w:tc>
      </w:tr>
    </w:tbl>
    <w:p w14:paraId="4A65CCFC" w14:textId="77777777" w:rsidR="002F2953" w:rsidRPr="002F2953" w:rsidRDefault="002F2953" w:rsidP="002F2953">
      <w:pPr>
        <w:spacing w:line="276" w:lineRule="auto"/>
        <w:rPr>
          <w:rFonts w:ascii="Verdana" w:hAnsi="Verdana" w:cs="Arial"/>
          <w:sz w:val="22"/>
          <w:szCs w:val="22"/>
        </w:rPr>
      </w:pPr>
      <w:r w:rsidRPr="002F2953">
        <w:rPr>
          <w:rFonts w:ascii="Verdana" w:hAnsi="Verdana" w:cs="Arial"/>
          <w:sz w:val="22"/>
          <w:szCs w:val="22"/>
        </w:rPr>
        <w:t> </w:t>
      </w:r>
      <w:bookmarkStart w:id="3" w:name="_tpqrw25f5p13"/>
      <w:bookmarkEnd w:id="3"/>
    </w:p>
    <w:p w14:paraId="0929269F" w14:textId="35B32F78" w:rsidR="002D0442" w:rsidRPr="00651E1D" w:rsidRDefault="002F2953" w:rsidP="00295148">
      <w:pPr>
        <w:pStyle w:val="ListParagraph"/>
        <w:numPr>
          <w:ilvl w:val="0"/>
          <w:numId w:val="19"/>
        </w:numPr>
        <w:rPr>
          <w:rFonts w:ascii="Verdana" w:hAnsi="Verdana"/>
          <w:b/>
          <w:bCs/>
          <w:noProof/>
          <w:sz w:val="22"/>
          <w:szCs w:val="22"/>
        </w:rPr>
      </w:pPr>
      <w:r w:rsidRPr="00651E1D">
        <w:rPr>
          <w:rFonts w:ascii="Verdana" w:hAnsi="Verdana"/>
          <w:b/>
          <w:bCs/>
          <w:noProof/>
          <w:sz w:val="22"/>
          <w:szCs w:val="22"/>
        </w:rPr>
        <w:t>Health Information Systems</w:t>
      </w:r>
    </w:p>
    <w:tbl>
      <w:tblPr>
        <w:tblStyle w:val="TableGrid"/>
        <w:tblW w:w="0" w:type="auto"/>
        <w:tblLook w:val="04A0" w:firstRow="1" w:lastRow="0" w:firstColumn="1" w:lastColumn="0" w:noHBand="0" w:noVBand="1"/>
      </w:tblPr>
      <w:tblGrid>
        <w:gridCol w:w="5228"/>
        <w:gridCol w:w="5228"/>
      </w:tblGrid>
      <w:tr w:rsidR="002D0442" w14:paraId="7508C8D8" w14:textId="77777777" w:rsidTr="002D0442">
        <w:tc>
          <w:tcPr>
            <w:tcW w:w="5228" w:type="dxa"/>
          </w:tcPr>
          <w:p w14:paraId="5B27F42C" w14:textId="72369A06" w:rsidR="002D0442" w:rsidRDefault="002D0442" w:rsidP="00FC75C0">
            <w:pPr>
              <w:spacing w:line="276" w:lineRule="auto"/>
              <w:rPr>
                <w:rFonts w:ascii="Verdana" w:eastAsia="Calibri" w:hAnsi="Verdana"/>
                <w:b/>
                <w:bCs/>
                <w:sz w:val="22"/>
                <w:szCs w:val="22"/>
              </w:rPr>
            </w:pPr>
            <w:r w:rsidRPr="00FC75C0">
              <w:rPr>
                <w:rFonts w:ascii="Verdana" w:hAnsi="Verdana"/>
                <w:b/>
                <w:bCs/>
                <w:sz w:val="22"/>
                <w:szCs w:val="22"/>
              </w:rPr>
              <w:t xml:space="preserve">PAS (Patient Administration System) </w:t>
            </w:r>
          </w:p>
        </w:tc>
        <w:tc>
          <w:tcPr>
            <w:tcW w:w="5228" w:type="dxa"/>
          </w:tcPr>
          <w:p w14:paraId="26CF2D47" w14:textId="4AEE4FBA"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WPAS – developed and provided by DHCW</w:t>
            </w:r>
          </w:p>
        </w:tc>
      </w:tr>
      <w:tr w:rsidR="002D0442" w14:paraId="27BA1746" w14:textId="77777777" w:rsidTr="002D0442">
        <w:tc>
          <w:tcPr>
            <w:tcW w:w="5228" w:type="dxa"/>
          </w:tcPr>
          <w:p w14:paraId="6D0DEE51" w14:textId="1482F164"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t xml:space="preserve">EPR (Electronic Patient </w:t>
            </w:r>
            <w:proofErr w:type="gramStart"/>
            <w:r w:rsidRPr="00FC75C0">
              <w:rPr>
                <w:rFonts w:ascii="Verdana" w:hAnsi="Verdana"/>
                <w:b/>
                <w:bCs/>
                <w:sz w:val="22"/>
                <w:szCs w:val="22"/>
              </w:rPr>
              <w:t>Record)   </w:t>
            </w:r>
            <w:proofErr w:type="gramEnd"/>
            <w:r w:rsidRPr="00FC75C0">
              <w:rPr>
                <w:rFonts w:ascii="Verdana" w:hAnsi="Verdana"/>
                <w:b/>
                <w:bCs/>
                <w:sz w:val="22"/>
                <w:szCs w:val="22"/>
              </w:rPr>
              <w:t xml:space="preserve">     </w:t>
            </w:r>
          </w:p>
        </w:tc>
        <w:tc>
          <w:tcPr>
            <w:tcW w:w="5228" w:type="dxa"/>
          </w:tcPr>
          <w:p w14:paraId="4A7C9056" w14:textId="0598C166" w:rsidR="002D0442" w:rsidRPr="00593D94" w:rsidRDefault="006A4C86" w:rsidP="002D0442">
            <w:pPr>
              <w:rPr>
                <w:rFonts w:ascii="Verdana" w:eastAsia="Calibri" w:hAnsi="Verdana"/>
                <w:noProof/>
                <w:sz w:val="22"/>
                <w:szCs w:val="22"/>
              </w:rPr>
            </w:pPr>
            <w:r>
              <w:rPr>
                <w:rFonts w:ascii="Verdana" w:eastAsia="Calibri" w:hAnsi="Verdana"/>
                <w:noProof/>
                <w:sz w:val="22"/>
                <w:szCs w:val="22"/>
              </w:rPr>
              <w:t>N</w:t>
            </w:r>
            <w:r w:rsidR="00593D94" w:rsidRPr="00593D94">
              <w:rPr>
                <w:rFonts w:ascii="Verdana" w:eastAsia="Calibri" w:hAnsi="Verdana"/>
                <w:noProof/>
                <w:sz w:val="22"/>
                <w:szCs w:val="22"/>
              </w:rPr>
              <w:t>ot used. Do have  WCP which has some EPR functionality – developed and provided by DHCW </w:t>
            </w:r>
          </w:p>
        </w:tc>
      </w:tr>
      <w:tr w:rsidR="002D0442" w14:paraId="7BE18095" w14:textId="77777777" w:rsidTr="002D0442">
        <w:tc>
          <w:tcPr>
            <w:tcW w:w="5228" w:type="dxa"/>
          </w:tcPr>
          <w:p w14:paraId="291B9EB7" w14:textId="4FE6E14E" w:rsidR="002D0442" w:rsidRPr="00FC75C0" w:rsidRDefault="002D0442" w:rsidP="00FC75C0">
            <w:pPr>
              <w:spacing w:line="276" w:lineRule="auto"/>
              <w:rPr>
                <w:rFonts w:ascii="Verdana" w:hAnsi="Verdana"/>
                <w:b/>
                <w:bCs/>
                <w:sz w:val="22"/>
                <w:szCs w:val="22"/>
              </w:rPr>
            </w:pPr>
            <w:proofErr w:type="spellStart"/>
            <w:r w:rsidRPr="00FC75C0">
              <w:rPr>
                <w:rFonts w:ascii="Verdana" w:hAnsi="Verdana"/>
                <w:b/>
                <w:bCs/>
                <w:sz w:val="22"/>
                <w:szCs w:val="22"/>
              </w:rPr>
              <w:t>eDMS</w:t>
            </w:r>
            <w:proofErr w:type="spellEnd"/>
            <w:r w:rsidRPr="00FC75C0">
              <w:rPr>
                <w:rFonts w:ascii="Verdana" w:hAnsi="Verdana"/>
                <w:b/>
                <w:bCs/>
                <w:sz w:val="22"/>
                <w:szCs w:val="22"/>
              </w:rPr>
              <w:t xml:space="preserve"> (Electronic Document Management System) </w:t>
            </w:r>
          </w:p>
        </w:tc>
        <w:tc>
          <w:tcPr>
            <w:tcW w:w="5228" w:type="dxa"/>
          </w:tcPr>
          <w:p w14:paraId="23A4947F" w14:textId="228927CE"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internally developed DMS solution</w:t>
            </w:r>
          </w:p>
        </w:tc>
      </w:tr>
      <w:tr w:rsidR="002D0442" w14:paraId="2291542D" w14:textId="77777777" w:rsidTr="002D0442">
        <w:tc>
          <w:tcPr>
            <w:tcW w:w="5228" w:type="dxa"/>
          </w:tcPr>
          <w:p w14:paraId="150EDA07" w14:textId="1B3C42C7" w:rsidR="002D0442" w:rsidRPr="00FC75C0" w:rsidRDefault="002D0442" w:rsidP="00FC75C0">
            <w:pPr>
              <w:spacing w:line="276" w:lineRule="auto"/>
              <w:rPr>
                <w:rFonts w:ascii="Verdana" w:hAnsi="Verdana"/>
                <w:b/>
                <w:bCs/>
                <w:sz w:val="22"/>
                <w:szCs w:val="22"/>
              </w:rPr>
            </w:pPr>
            <w:bookmarkStart w:id="4" w:name="_Hlk209793590"/>
            <w:r w:rsidRPr="00FC75C0">
              <w:rPr>
                <w:rFonts w:ascii="Verdana" w:hAnsi="Verdana"/>
                <w:b/>
                <w:bCs/>
                <w:sz w:val="22"/>
                <w:szCs w:val="22"/>
              </w:rPr>
              <w:t xml:space="preserve">RIS (Radiology Information System) </w:t>
            </w:r>
          </w:p>
        </w:tc>
        <w:tc>
          <w:tcPr>
            <w:tcW w:w="5228" w:type="dxa"/>
          </w:tcPr>
          <w:p w14:paraId="79FA99BE" w14:textId="77777777" w:rsidR="00651E1D" w:rsidRDefault="00651E1D" w:rsidP="00651E1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link to our website: </w:t>
            </w:r>
            <w:hyperlink r:id="rId8" w:history="1">
              <w:r w:rsidRPr="0085444F">
                <w:rPr>
                  <w:rStyle w:val="Hyperlink"/>
                  <w:rFonts w:ascii="Verdana" w:hAnsi="Verdana" w:cs="Arial"/>
                  <w:sz w:val="22"/>
                  <w:szCs w:val="22"/>
                </w:rPr>
                <w:t>https://sbuhb.nhs.wales/files/freedom-of-information-disclosure-log-2024/june-2024/24-f-040-clinical-systems-docx/</w:t>
              </w:r>
            </w:hyperlink>
          </w:p>
          <w:p w14:paraId="75CF08CB" w14:textId="0639FF0F" w:rsidR="002D0442" w:rsidRPr="00593D94" w:rsidRDefault="002D0442" w:rsidP="002D0442">
            <w:pPr>
              <w:rPr>
                <w:rFonts w:ascii="Verdana" w:eastAsia="Calibri" w:hAnsi="Verdana"/>
                <w:noProof/>
                <w:sz w:val="22"/>
                <w:szCs w:val="22"/>
              </w:rPr>
            </w:pPr>
          </w:p>
        </w:tc>
      </w:tr>
      <w:tr w:rsidR="002D0442" w14:paraId="08547BBD" w14:textId="77777777" w:rsidTr="002D0442">
        <w:tc>
          <w:tcPr>
            <w:tcW w:w="5228" w:type="dxa"/>
          </w:tcPr>
          <w:p w14:paraId="3C5702B6" w14:textId="694F9187"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t xml:space="preserve">LIMS (Laboratory Information Management </w:t>
            </w:r>
            <w:proofErr w:type="gramStart"/>
            <w:r w:rsidRPr="00FC75C0">
              <w:rPr>
                <w:rFonts w:ascii="Verdana" w:hAnsi="Verdana"/>
                <w:b/>
                <w:bCs/>
                <w:sz w:val="22"/>
                <w:szCs w:val="22"/>
              </w:rPr>
              <w:t>System)   </w:t>
            </w:r>
            <w:proofErr w:type="gramEnd"/>
            <w:r w:rsidRPr="00FC75C0">
              <w:rPr>
                <w:rFonts w:ascii="Verdana" w:hAnsi="Verdana"/>
                <w:b/>
                <w:bCs/>
                <w:sz w:val="22"/>
                <w:szCs w:val="22"/>
              </w:rPr>
              <w:t xml:space="preserve">        </w:t>
            </w:r>
          </w:p>
        </w:tc>
        <w:tc>
          <w:tcPr>
            <w:tcW w:w="5228" w:type="dxa"/>
          </w:tcPr>
          <w:p w14:paraId="7734754E" w14:textId="77777777" w:rsidR="00651E1D" w:rsidRDefault="00651E1D" w:rsidP="00651E1D">
            <w:pPr>
              <w:rPr>
                <w:rFonts w:ascii="Verdana" w:hAnsi="Verdana"/>
                <w:color w:val="1F497D"/>
                <w:sz w:val="22"/>
                <w:szCs w:val="22"/>
              </w:rPr>
            </w:pPr>
            <w:r w:rsidRPr="00B36C3D">
              <w:rPr>
                <w:rFonts w:ascii="Verdana" w:hAnsi="Verdana"/>
                <w:sz w:val="22"/>
                <w:szCs w:val="22"/>
              </w:rPr>
              <w:t>We have previously responded to an FOIA request regarding this subject. Therefore</w:t>
            </w:r>
            <w:r>
              <w:rPr>
                <w:rFonts w:ascii="Verdana" w:hAnsi="Verdana"/>
                <w:sz w:val="22"/>
                <w:szCs w:val="22"/>
              </w:rPr>
              <w:t>,</w:t>
            </w:r>
            <w:r w:rsidRPr="00B36C3D">
              <w:rPr>
                <w:rFonts w:ascii="Verdana" w:hAnsi="Verdana"/>
                <w:sz w:val="22"/>
                <w:szCs w:val="22"/>
              </w:rPr>
              <w:t xml:space="preserve"> </w:t>
            </w:r>
            <w:r w:rsidRPr="00B36C3D">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B36C3D">
                <w:rPr>
                  <w:rFonts w:ascii="Verdana" w:hAnsi="Verdana" w:cs="Tahoma"/>
                  <w:sz w:val="22"/>
                  <w:szCs w:val="22"/>
                </w:rPr>
                <w:t>Freedom of Information</w:t>
              </w:r>
            </w:smartTag>
            <w:r w:rsidRPr="00B36C3D">
              <w:rPr>
                <w:rFonts w:ascii="Verdana" w:hAnsi="Verdana" w:cs="Tahoma"/>
                <w:sz w:val="22"/>
                <w:szCs w:val="22"/>
              </w:rPr>
              <w:t xml:space="preserve"> Act </w:t>
            </w:r>
            <w:r w:rsidRPr="00B36C3D">
              <w:rPr>
                <w:rFonts w:ascii="Verdana" w:hAnsi="Verdana"/>
                <w:sz w:val="22"/>
                <w:szCs w:val="22"/>
              </w:rPr>
              <w:t>(information accessible by other means)</w:t>
            </w:r>
            <w:r w:rsidRPr="00B36C3D">
              <w:rPr>
                <w:rFonts w:ascii="Verdana" w:hAnsi="Verdana" w:cs="Tahoma"/>
                <w:sz w:val="22"/>
                <w:szCs w:val="22"/>
              </w:rPr>
              <w:t xml:space="preserve">, we are not required to provide information in response to a request if the information is already reasonably accessible to you. </w:t>
            </w:r>
            <w:r w:rsidRPr="00B36C3D">
              <w:rPr>
                <w:rFonts w:ascii="Verdana" w:hAnsi="Verdana"/>
                <w:sz w:val="22"/>
                <w:szCs w:val="22"/>
              </w:rPr>
              <w:t xml:space="preserve">May I therefore recommend that you look at this </w:t>
            </w:r>
            <w:r w:rsidRPr="00B36C3D">
              <w:rPr>
                <w:rFonts w:ascii="Verdana" w:hAnsi="Verdana"/>
                <w:sz w:val="22"/>
                <w:szCs w:val="22"/>
              </w:rPr>
              <w:lastRenderedPageBreak/>
              <w:t xml:space="preserve">link to our website: </w:t>
            </w:r>
            <w:hyperlink r:id="rId9" w:history="1">
              <w:r w:rsidRPr="0085444F">
                <w:rPr>
                  <w:rStyle w:val="Hyperlink"/>
                  <w:rFonts w:ascii="Verdana" w:hAnsi="Verdana" w:cs="Arial"/>
                  <w:sz w:val="22"/>
                  <w:szCs w:val="22"/>
                </w:rPr>
                <w:t>https://sbuhb.nhs.wales/files/freedom-of-information-disclosure-log-2024/june-2024/24-f-040-clinical-systems-docx/</w:t>
              </w:r>
            </w:hyperlink>
          </w:p>
          <w:p w14:paraId="710FDB14" w14:textId="01C17F12" w:rsidR="002D0442" w:rsidRPr="00593D94" w:rsidRDefault="002D0442" w:rsidP="002D0442">
            <w:pPr>
              <w:rPr>
                <w:rFonts w:ascii="Verdana" w:eastAsia="Calibri" w:hAnsi="Verdana"/>
                <w:noProof/>
                <w:sz w:val="22"/>
                <w:szCs w:val="22"/>
              </w:rPr>
            </w:pPr>
          </w:p>
        </w:tc>
      </w:tr>
      <w:bookmarkEnd w:id="4"/>
      <w:tr w:rsidR="002D0442" w14:paraId="51C9DB24" w14:textId="77777777" w:rsidTr="002D0442">
        <w:tc>
          <w:tcPr>
            <w:tcW w:w="5228" w:type="dxa"/>
          </w:tcPr>
          <w:p w14:paraId="2C1BC3AC" w14:textId="401AAF98"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lastRenderedPageBreak/>
              <w:t xml:space="preserve">e-Correspondence (e.g., </w:t>
            </w:r>
            <w:proofErr w:type="spellStart"/>
            <w:proofErr w:type="gramStart"/>
            <w:r w:rsidRPr="00FC75C0">
              <w:rPr>
                <w:rFonts w:ascii="Verdana" w:hAnsi="Verdana"/>
                <w:b/>
                <w:bCs/>
                <w:sz w:val="22"/>
                <w:szCs w:val="22"/>
              </w:rPr>
              <w:t>Docman</w:t>
            </w:r>
            <w:proofErr w:type="spellEnd"/>
            <w:r w:rsidRPr="00FC75C0">
              <w:rPr>
                <w:rFonts w:ascii="Verdana" w:hAnsi="Verdana"/>
                <w:b/>
                <w:bCs/>
                <w:sz w:val="22"/>
                <w:szCs w:val="22"/>
              </w:rPr>
              <w:t>)   </w:t>
            </w:r>
            <w:proofErr w:type="gramEnd"/>
            <w:r w:rsidRPr="00FC75C0">
              <w:rPr>
                <w:rFonts w:ascii="Verdana" w:hAnsi="Verdana"/>
                <w:b/>
                <w:bCs/>
                <w:sz w:val="22"/>
                <w:szCs w:val="22"/>
              </w:rPr>
              <w:t xml:space="preserve"> </w:t>
            </w:r>
          </w:p>
        </w:tc>
        <w:tc>
          <w:tcPr>
            <w:tcW w:w="5228" w:type="dxa"/>
          </w:tcPr>
          <w:p w14:paraId="402E784C" w14:textId="7D229D94" w:rsidR="002D0442" w:rsidRPr="00593D94" w:rsidRDefault="00593D94" w:rsidP="002D0442">
            <w:pPr>
              <w:rPr>
                <w:rFonts w:ascii="Verdana" w:eastAsia="Calibri" w:hAnsi="Verdana"/>
                <w:noProof/>
                <w:sz w:val="22"/>
                <w:szCs w:val="22"/>
              </w:rPr>
            </w:pPr>
            <w:r>
              <w:rPr>
                <w:rFonts w:ascii="Verdana" w:eastAsia="Calibri" w:hAnsi="Verdana"/>
                <w:noProof/>
                <w:sz w:val="22"/>
                <w:szCs w:val="22"/>
              </w:rPr>
              <w:t>N/A</w:t>
            </w:r>
          </w:p>
        </w:tc>
      </w:tr>
      <w:tr w:rsidR="002D0442" w14:paraId="792645E0" w14:textId="77777777" w:rsidTr="002D0442">
        <w:tc>
          <w:tcPr>
            <w:tcW w:w="5228" w:type="dxa"/>
          </w:tcPr>
          <w:p w14:paraId="77C77787" w14:textId="220B39F7"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t xml:space="preserve">Hybrid Mail (e.g., </w:t>
            </w:r>
            <w:proofErr w:type="spellStart"/>
            <w:r w:rsidRPr="00FC75C0">
              <w:rPr>
                <w:rFonts w:ascii="Verdana" w:hAnsi="Verdana"/>
                <w:b/>
                <w:bCs/>
                <w:sz w:val="22"/>
                <w:szCs w:val="22"/>
              </w:rPr>
              <w:t>Synertec</w:t>
            </w:r>
            <w:proofErr w:type="spellEnd"/>
            <w:r w:rsidRPr="00FC75C0">
              <w:rPr>
                <w:rFonts w:ascii="Verdana" w:hAnsi="Verdana"/>
                <w:b/>
                <w:bCs/>
                <w:sz w:val="22"/>
                <w:szCs w:val="22"/>
              </w:rPr>
              <w:t xml:space="preserve">, Healthcare </w:t>
            </w:r>
            <w:proofErr w:type="gramStart"/>
            <w:r w:rsidRPr="00FC75C0">
              <w:rPr>
                <w:rFonts w:ascii="Verdana" w:hAnsi="Verdana"/>
                <w:b/>
                <w:bCs/>
                <w:sz w:val="22"/>
                <w:szCs w:val="22"/>
              </w:rPr>
              <w:t xml:space="preserve">Communications)   </w:t>
            </w:r>
            <w:proofErr w:type="gramEnd"/>
          </w:p>
        </w:tc>
        <w:tc>
          <w:tcPr>
            <w:tcW w:w="5228" w:type="dxa"/>
          </w:tcPr>
          <w:p w14:paraId="3A4160AB" w14:textId="4C5B8179"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Synertec</w:t>
            </w:r>
          </w:p>
        </w:tc>
      </w:tr>
      <w:tr w:rsidR="002D0442" w14:paraId="65B7DD11" w14:textId="77777777" w:rsidTr="002D0442">
        <w:tc>
          <w:tcPr>
            <w:tcW w:w="5228" w:type="dxa"/>
          </w:tcPr>
          <w:p w14:paraId="6380EA34" w14:textId="2440FE2F" w:rsidR="002D0442" w:rsidRPr="00FC75C0" w:rsidRDefault="002D0442" w:rsidP="00FC75C0">
            <w:pPr>
              <w:spacing w:line="276" w:lineRule="auto"/>
              <w:rPr>
                <w:rFonts w:ascii="Verdana" w:hAnsi="Verdana"/>
                <w:b/>
                <w:bCs/>
                <w:sz w:val="22"/>
                <w:szCs w:val="22"/>
              </w:rPr>
            </w:pPr>
            <w:r w:rsidRPr="00FC75C0">
              <w:rPr>
                <w:rFonts w:ascii="Verdana" w:hAnsi="Verdana"/>
                <w:b/>
                <w:bCs/>
                <w:sz w:val="22"/>
                <w:szCs w:val="22"/>
              </w:rPr>
              <w:t xml:space="preserve">Patient Portal (e.g., Patient Knows </w:t>
            </w:r>
            <w:proofErr w:type="gramStart"/>
            <w:r w:rsidRPr="00FC75C0">
              <w:rPr>
                <w:rFonts w:ascii="Verdana" w:hAnsi="Verdana"/>
                <w:b/>
                <w:bCs/>
                <w:sz w:val="22"/>
                <w:szCs w:val="22"/>
              </w:rPr>
              <w:t>Best)   </w:t>
            </w:r>
            <w:proofErr w:type="gramEnd"/>
            <w:r w:rsidRPr="00FC75C0">
              <w:rPr>
                <w:rFonts w:ascii="Verdana" w:hAnsi="Verdana"/>
                <w:b/>
                <w:bCs/>
                <w:sz w:val="22"/>
                <w:szCs w:val="22"/>
              </w:rPr>
              <w:t xml:space="preserve">    </w:t>
            </w:r>
          </w:p>
        </w:tc>
        <w:tc>
          <w:tcPr>
            <w:tcW w:w="5228" w:type="dxa"/>
          </w:tcPr>
          <w:p w14:paraId="63A5ABAC" w14:textId="7B99CD7B" w:rsidR="002D0442" w:rsidRPr="00593D94" w:rsidRDefault="00593D94" w:rsidP="002D0442">
            <w:pPr>
              <w:rPr>
                <w:rFonts w:ascii="Verdana" w:eastAsia="Calibri" w:hAnsi="Verdana"/>
                <w:noProof/>
                <w:sz w:val="22"/>
                <w:szCs w:val="22"/>
              </w:rPr>
            </w:pPr>
            <w:r w:rsidRPr="00593D94">
              <w:rPr>
                <w:rFonts w:ascii="Verdana" w:eastAsia="Calibri" w:hAnsi="Verdana"/>
                <w:noProof/>
                <w:sz w:val="22"/>
                <w:szCs w:val="22"/>
              </w:rPr>
              <w:t>Patient Knows best</w:t>
            </w:r>
          </w:p>
        </w:tc>
      </w:tr>
    </w:tbl>
    <w:p w14:paraId="7C8B633D" w14:textId="77777777" w:rsidR="002D0442" w:rsidRPr="002D0442" w:rsidRDefault="002D0442" w:rsidP="002D0442">
      <w:pPr>
        <w:rPr>
          <w:rFonts w:ascii="Verdana" w:eastAsia="Calibri" w:hAnsi="Verdana"/>
          <w:b/>
          <w:bCs/>
          <w:noProof/>
          <w:sz w:val="22"/>
          <w:szCs w:val="22"/>
        </w:rPr>
      </w:pPr>
    </w:p>
    <w:p w14:paraId="359556BB" w14:textId="77777777" w:rsidR="006A4C86" w:rsidRPr="00FC3B42" w:rsidRDefault="006A4C86" w:rsidP="006A4C86">
      <w:pPr>
        <w:rPr>
          <w:rFonts w:ascii="Verdana" w:hAnsi="Verdana"/>
          <w:sz w:val="22"/>
          <w:szCs w:val="22"/>
        </w:rPr>
      </w:pPr>
      <w:r>
        <w:rPr>
          <w:rFonts w:ascii="Verdana" w:hAnsi="Verdana"/>
          <w:b/>
          <w:bCs/>
          <w:noProof/>
          <w:sz w:val="22"/>
          <w:szCs w:val="22"/>
        </w:rPr>
        <w:t>*</w:t>
      </w:r>
      <w:r w:rsidRPr="006A4C86">
        <w:rPr>
          <w:rFonts w:ascii="Verdana" w:hAnsi="Verdana"/>
          <w:sz w:val="22"/>
          <w:szCs w:val="22"/>
        </w:rPr>
        <w:t xml:space="preserve"> </w:t>
      </w: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6E536DA0" w14:textId="11A186AB" w:rsidR="006A4C86" w:rsidRDefault="006A4C86" w:rsidP="006A4C86">
      <w:pPr>
        <w:rPr>
          <w:rFonts w:ascii="Verdana" w:hAnsi="Verdana"/>
          <w:sz w:val="22"/>
          <w:szCs w:val="22"/>
        </w:rPr>
      </w:pPr>
      <w:r w:rsidRPr="00FC3B42">
        <w:rPr>
          <w:rFonts w:ascii="Verdana" w:hAnsi="Verdana"/>
          <w:sz w:val="22"/>
          <w:szCs w:val="22"/>
        </w:rPr>
        <w:t xml:space="preserve">To provide the </w:t>
      </w:r>
      <w:r>
        <w:rPr>
          <w:rFonts w:ascii="Verdana" w:hAnsi="Verdana"/>
          <w:sz w:val="22"/>
          <w:szCs w:val="22"/>
        </w:rPr>
        <w:t>total contract value</w:t>
      </w:r>
      <w:r w:rsidRPr="00FC3B42">
        <w:rPr>
          <w:rFonts w:ascii="Verdana" w:hAnsi="Verdana"/>
          <w:sz w:val="22"/>
          <w:szCs w:val="22"/>
        </w:rPr>
        <w:t xml:space="preserve">, along with the </w:t>
      </w:r>
      <w:r>
        <w:rPr>
          <w:rFonts w:ascii="Verdana" w:hAnsi="Verdana"/>
          <w:sz w:val="22"/>
          <w:szCs w:val="22"/>
        </w:rPr>
        <w:t xml:space="preserve">number of licences provided could </w:t>
      </w:r>
      <w:r w:rsidRPr="00FC3B42">
        <w:rPr>
          <w:rFonts w:ascii="Verdana" w:hAnsi="Verdana"/>
          <w:sz w:val="22"/>
          <w:szCs w:val="22"/>
        </w:rPr>
        <w:t xml:space="preserve">lead to the ability to work out the cost per </w:t>
      </w:r>
      <w:r>
        <w:rPr>
          <w:rFonts w:ascii="Verdana" w:hAnsi="Verdana"/>
          <w:sz w:val="22"/>
          <w:szCs w:val="22"/>
        </w:rPr>
        <w:t>licence</w:t>
      </w:r>
      <w:r w:rsidRPr="00FC3B42">
        <w:rPr>
          <w:rFonts w:ascii="Verdana" w:hAnsi="Verdana"/>
          <w:sz w:val="22"/>
          <w:szCs w:val="22"/>
        </w:rPr>
        <w:t xml:space="preserve">.  </w:t>
      </w:r>
    </w:p>
    <w:p w14:paraId="3D2D0CFD" w14:textId="44D65A4F" w:rsidR="006A4C86" w:rsidRPr="00FC3B42" w:rsidRDefault="006A4C86" w:rsidP="006A4C86">
      <w:pPr>
        <w:rPr>
          <w:rFonts w:ascii="Verdana" w:hAnsi="Verdana"/>
          <w:sz w:val="22"/>
          <w:szCs w:val="22"/>
        </w:rPr>
      </w:pPr>
      <w:r w:rsidRPr="00FC3B42">
        <w:rPr>
          <w:rFonts w:ascii="Verdana" w:hAnsi="Verdana"/>
          <w:sz w:val="22"/>
          <w:szCs w:val="22"/>
        </w:rPr>
        <w:t>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p>
    <w:p w14:paraId="2A9AD7D1" w14:textId="04582393" w:rsidR="006A4C86" w:rsidRDefault="006A4C86" w:rsidP="006A4C86">
      <w:pPr>
        <w:pStyle w:val="PlainText"/>
        <w:rPr>
          <w:rFonts w:ascii="Verdana" w:hAnsi="Verdana"/>
          <w:sz w:val="22"/>
          <w:szCs w:val="22"/>
        </w:rPr>
      </w:pPr>
    </w:p>
    <w:p w14:paraId="0D51D04B" w14:textId="11564798" w:rsidR="002F2953" w:rsidRPr="002F2953" w:rsidRDefault="002F2953" w:rsidP="006A4C86">
      <w:pPr>
        <w:rPr>
          <w:rFonts w:ascii="Verdana" w:hAnsi="Verdana"/>
          <w:b/>
          <w:bCs/>
          <w:noProof/>
          <w:sz w:val="22"/>
          <w:szCs w:val="22"/>
        </w:rPr>
      </w:pPr>
    </w:p>
    <w:p w14:paraId="75970B72" w14:textId="4BC3614D" w:rsidR="00A10460" w:rsidRPr="002F2953" w:rsidRDefault="00421E7F" w:rsidP="00421E7F">
      <w:pPr>
        <w:rPr>
          <w:rFonts w:ascii="Verdana" w:hAnsi="Verdana"/>
          <w:b/>
          <w:bCs/>
          <w:noProof/>
          <w:sz w:val="22"/>
          <w:szCs w:val="22"/>
        </w:rPr>
      </w:pPr>
      <w:r w:rsidRPr="002F2953">
        <w:rPr>
          <w:rFonts w:ascii="Verdana" w:hAnsi="Verdana"/>
          <w:b/>
          <w:bCs/>
          <w:noProof/>
          <w:sz w:val="22"/>
          <w:szCs w:val="22"/>
        </w:rPr>
        <w:br/>
        <w:t xml:space="preserve">_____________________________________________________________ </w:t>
      </w:r>
    </w:p>
    <w:p w14:paraId="6644CEA6" w14:textId="77777777" w:rsidR="004F001A" w:rsidRPr="002F2953" w:rsidRDefault="004F001A" w:rsidP="004F001A">
      <w:pPr>
        <w:rPr>
          <w:rFonts w:ascii="Verdana" w:hAnsi="Verdana"/>
          <w:b/>
          <w:bCs/>
          <w:noProof/>
          <w:sz w:val="22"/>
          <w:szCs w:val="22"/>
        </w:rPr>
      </w:pPr>
    </w:p>
    <w:sectPr w:rsidR="004F001A" w:rsidRPr="002F2953"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r>
        <w:separator/>
      </w:r>
    </w:p>
  </w:endnote>
  <w:endnote w:type="continuationSeparator" w:id="0">
    <w:p w14:paraId="3848DA1B" w14:textId="77777777" w:rsidR="00DD5E37" w:rsidRDefault="00DD5E37" w:rsidP="007D6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r>
        <w:separator/>
      </w:r>
    </w:p>
  </w:footnote>
  <w:footnote w:type="continuationSeparator" w:id="0">
    <w:p w14:paraId="7EEA7787" w14:textId="77777777" w:rsidR="00DD5E37" w:rsidRDefault="00DD5E37" w:rsidP="007D6A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6E317D"/>
    <w:multiLevelType w:val="hybridMultilevel"/>
    <w:tmpl w:val="8FBC9CEC"/>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B34BF2"/>
    <w:multiLevelType w:val="hybridMultilevel"/>
    <w:tmpl w:val="746261F2"/>
    <w:lvl w:ilvl="0" w:tplc="08090001">
      <w:start w:val="1"/>
      <w:numFmt w:val="bullet"/>
      <w:lvlText w:val=""/>
      <w:lvlJc w:val="left"/>
      <w:pPr>
        <w:ind w:left="1225" w:hanging="360"/>
      </w:pPr>
      <w:rPr>
        <w:rFonts w:ascii="Symbol" w:hAnsi="Symbol"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C356CD1"/>
    <w:multiLevelType w:val="hybridMultilevel"/>
    <w:tmpl w:val="B0683204"/>
    <w:lvl w:ilvl="0" w:tplc="2A3EF03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C882FEF"/>
    <w:multiLevelType w:val="hybridMultilevel"/>
    <w:tmpl w:val="48289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21"/>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110246366">
    <w:abstractNumId w:val="19"/>
  </w:num>
  <w:num w:numId="20" w16cid:durableId="688995273">
    <w:abstractNumId w:val="10"/>
  </w:num>
  <w:num w:numId="21" w16cid:durableId="528373725">
    <w:abstractNumId w:val="20"/>
  </w:num>
  <w:num w:numId="22" w16cid:durableId="144187645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C17F4"/>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0442"/>
    <w:rsid w:val="002D32B6"/>
    <w:rsid w:val="002E02A9"/>
    <w:rsid w:val="002F2953"/>
    <w:rsid w:val="00304A21"/>
    <w:rsid w:val="0032332F"/>
    <w:rsid w:val="00337DFC"/>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3D94"/>
    <w:rsid w:val="0059485C"/>
    <w:rsid w:val="005F0E79"/>
    <w:rsid w:val="00602EE5"/>
    <w:rsid w:val="006137E4"/>
    <w:rsid w:val="00635BDA"/>
    <w:rsid w:val="00651E1D"/>
    <w:rsid w:val="006564DF"/>
    <w:rsid w:val="00684641"/>
    <w:rsid w:val="006A4C86"/>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C7EF8"/>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32CA8"/>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7206D"/>
    <w:rsid w:val="00E817B3"/>
    <w:rsid w:val="00E90BC7"/>
    <w:rsid w:val="00E96A20"/>
    <w:rsid w:val="00EE0615"/>
    <w:rsid w:val="00F26B29"/>
    <w:rsid w:val="00F91A7E"/>
    <w:rsid w:val="00F96598"/>
    <w:rsid w:val="00FA0C91"/>
    <w:rsid w:val="00FA177F"/>
    <w:rsid w:val="00FB1E56"/>
    <w:rsid w:val="00FC75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0442"/>
    <w:rPr>
      <w:rFonts w:ascii="Aptos" w:eastAsia="Times New Roman" w:hAnsi="Aptos" w:cs="Aptos"/>
      <w:sz w:val="24"/>
      <w:szCs w:val="24"/>
    </w:rPr>
  </w:style>
  <w:style w:type="paragraph" w:styleId="Heading1">
    <w:name w:val="heading 1"/>
    <w:basedOn w:val="Normal"/>
    <w:next w:val="Normal"/>
    <w:link w:val="Heading1Char"/>
    <w:qFormat/>
    <w:rsid w:val="002677FD"/>
    <w:pPr>
      <w:keepNext/>
      <w:outlineLvl w:val="0"/>
    </w:pPr>
    <w:rPr>
      <w:rFonts w:ascii="Arial" w:hAnsi="Arial" w:cs="Arial"/>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spacing w:before="120" w:after="160" w:line="259" w:lineRule="auto"/>
      <w:ind w:left="505" w:right="380"/>
    </w:pPr>
    <w:rPr>
      <w:rFonts w:ascii="Arial" w:eastAsia="Calibri" w:hAnsi="Arial" w:cs="Arial"/>
    </w:r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spacing w:before="120" w:after="160" w:line="259" w:lineRule="auto"/>
      <w:ind w:left="505" w:right="380"/>
    </w:pPr>
    <w:rPr>
      <w:rFonts w:ascii="Arial" w:eastAsia="Calibri" w:hAnsi="Arial" w:cs="Arial"/>
    </w:r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spacing w:before="120" w:after="160" w:line="259" w:lineRule="auto"/>
      <w:ind w:left="720" w:right="380"/>
      <w:contextualSpacing/>
    </w:pPr>
    <w:rPr>
      <w:rFonts w:ascii="Arial" w:eastAsia="Calibri" w:hAnsi="Arial" w:cs="Arial"/>
    </w:rPr>
  </w:style>
  <w:style w:type="paragraph" w:styleId="BalloonText">
    <w:name w:val="Balloon Text"/>
    <w:basedOn w:val="Normal"/>
    <w:link w:val="BalloonTextChar"/>
    <w:uiPriority w:val="99"/>
    <w:semiHidden/>
    <w:unhideWhenUsed/>
    <w:rsid w:val="004039EB"/>
    <w:pPr>
      <w:ind w:left="505" w:right="380"/>
    </w:pPr>
    <w:rPr>
      <w:rFonts w:ascii="Segoe UI" w:eastAsia="Calibr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6A4C86"/>
    <w:rPr>
      <w:rFonts w:ascii="Consolas" w:eastAsia="Calibri" w:hAnsi="Consolas" w:cs="Times New Roman"/>
      <w:sz w:val="21"/>
      <w:szCs w:val="21"/>
      <w:lang w:val="x-none" w:eastAsia="en-US"/>
    </w:rPr>
  </w:style>
  <w:style w:type="character" w:customStyle="1" w:styleId="PlainTextChar">
    <w:name w:val="Plain Text Char"/>
    <w:basedOn w:val="DefaultParagraphFont"/>
    <w:link w:val="PlainText"/>
    <w:uiPriority w:val="99"/>
    <w:rsid w:val="006A4C86"/>
    <w:rPr>
      <w:rFonts w:ascii="Consolas" w:hAnsi="Consolas" w:cs="Times New Roman"/>
      <w:sz w:val="21"/>
      <w:szCs w:val="21"/>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june-2024/24-f-040-clinical-systems-doc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buhb.nhs.wales/files/freedom-of-information-disclosure-log-2024/june-2024/24-f-040-clinical-systems-docx/"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4084</TotalTime>
  <Pages>4</Pages>
  <Words>1067</Words>
  <Characters>6088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2025-10-08T10:18:00Z</dcterms:modified>
</cp:coreProperties>
</file>