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884545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D4DD4">
                              <w:rPr>
                                <w:rFonts w:ascii="Verdana" w:hAnsi="Verdana"/>
                                <w:b/>
                                <w:sz w:val="22"/>
                                <w:szCs w:val="22"/>
                              </w:rPr>
                              <w:t>25-I-025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884545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D4DD4">
                        <w:rPr>
                          <w:rFonts w:ascii="Verdana" w:hAnsi="Verdana"/>
                          <w:b/>
                          <w:sz w:val="22"/>
                          <w:szCs w:val="22"/>
                        </w:rPr>
                        <w:t>25-I-025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85E0FE3" w14:textId="77777777" w:rsidR="001D4DD4" w:rsidRDefault="001D4DD4" w:rsidP="001D4DD4">
      <w:pPr>
        <w:rPr>
          <w:rFonts w:ascii="Verdana" w:hAnsi="Verdana"/>
          <w:b/>
          <w:bCs/>
          <w:noProof/>
          <w:sz w:val="22"/>
          <w:szCs w:val="22"/>
          <w:lang w:val="en-US"/>
        </w:rPr>
      </w:pPr>
      <w:r w:rsidRPr="001D4DD4">
        <w:rPr>
          <w:rFonts w:ascii="Verdana" w:hAnsi="Verdana"/>
          <w:b/>
          <w:bCs/>
          <w:noProof/>
          <w:sz w:val="22"/>
          <w:szCs w:val="22"/>
          <w:lang w:val="en-US"/>
        </w:rPr>
        <w:t>Request 1: Please confirm how many whole time equivalent (WTE) physiotherapists Band 5 posts were advertised by Swansea Bay University Health Board between April 1</w:t>
      </w:r>
      <w:r w:rsidRPr="001D4DD4">
        <w:rPr>
          <w:rFonts w:ascii="Verdana" w:hAnsi="Verdana"/>
          <w:b/>
          <w:bCs/>
          <w:noProof/>
          <w:sz w:val="22"/>
          <w:szCs w:val="22"/>
          <w:vertAlign w:val="superscript"/>
          <w:lang w:val="en-US"/>
        </w:rPr>
        <w:t>st</w:t>
      </w:r>
      <w:r w:rsidRPr="001D4DD4">
        <w:rPr>
          <w:rFonts w:ascii="Verdana" w:hAnsi="Verdana"/>
          <w:b/>
          <w:bCs/>
          <w:noProof/>
          <w:sz w:val="22"/>
          <w:szCs w:val="22"/>
          <w:lang w:val="en-US"/>
        </w:rPr>
        <w:t xml:space="preserve"> 2024 and March 31</w:t>
      </w:r>
      <w:r w:rsidRPr="001D4DD4">
        <w:rPr>
          <w:rFonts w:ascii="Verdana" w:hAnsi="Verdana"/>
          <w:b/>
          <w:bCs/>
          <w:noProof/>
          <w:sz w:val="22"/>
          <w:szCs w:val="22"/>
          <w:vertAlign w:val="superscript"/>
          <w:lang w:val="en-US"/>
        </w:rPr>
        <w:t>st</w:t>
      </w:r>
      <w:r w:rsidRPr="001D4DD4">
        <w:rPr>
          <w:rFonts w:ascii="Verdana" w:hAnsi="Verdana"/>
          <w:b/>
          <w:bCs/>
          <w:noProof/>
          <w:sz w:val="22"/>
          <w:szCs w:val="22"/>
          <w:lang w:val="en-US"/>
        </w:rPr>
        <w:t xml:space="preserve"> 2025, and the total number of applications received for these posts. </w:t>
      </w:r>
    </w:p>
    <w:p w14:paraId="4E88B724" w14:textId="5DA16EF8" w:rsidR="001D4DD4" w:rsidRPr="001D4DD4" w:rsidRDefault="001D4DD4" w:rsidP="001D4DD4">
      <w:pPr>
        <w:rPr>
          <w:rFonts w:ascii="Verdana" w:hAnsi="Verdana"/>
          <w:noProof/>
          <w:sz w:val="22"/>
          <w:szCs w:val="22"/>
          <w:lang w:val="en-US"/>
        </w:rPr>
      </w:pPr>
      <w:r w:rsidRPr="001D4DD4">
        <w:rPr>
          <w:rFonts w:ascii="Verdana" w:hAnsi="Verdana"/>
          <w:noProof/>
          <w:sz w:val="22"/>
          <w:szCs w:val="22"/>
          <w:lang w:val="en-US"/>
        </w:rPr>
        <w:t>25 WTE</w:t>
      </w:r>
      <w:r w:rsidR="0055650C">
        <w:rPr>
          <w:rFonts w:ascii="Verdana" w:hAnsi="Verdana"/>
          <w:noProof/>
          <w:sz w:val="22"/>
          <w:szCs w:val="22"/>
          <w:lang w:val="en-US"/>
        </w:rPr>
        <w:t xml:space="preserve"> was advertised.  The total number of applications received was </w:t>
      </w:r>
      <w:r w:rsidR="006F6257">
        <w:rPr>
          <w:rFonts w:ascii="Verdana" w:hAnsi="Verdana"/>
          <w:noProof/>
          <w:sz w:val="22"/>
          <w:szCs w:val="22"/>
          <w:lang w:val="en-US"/>
        </w:rPr>
        <w:t>359.</w:t>
      </w:r>
    </w:p>
    <w:p w14:paraId="3267C160" w14:textId="7E89ECA1" w:rsidR="001D4DD4" w:rsidRPr="001D4DD4" w:rsidRDefault="00D360DD" w:rsidP="001D4DD4">
      <w:pPr>
        <w:rPr>
          <w:rFonts w:ascii="Verdana" w:hAnsi="Verdana"/>
          <w:b/>
          <w:bCs/>
          <w:noProof/>
          <w:sz w:val="22"/>
          <w:szCs w:val="22"/>
          <w:lang w:val="en-US"/>
        </w:rPr>
      </w:pPr>
      <w:r>
        <w:rPr>
          <w:rFonts w:ascii="Verdana" w:hAnsi="Verdana"/>
          <w:b/>
          <w:bCs/>
          <w:noProof/>
          <w:sz w:val="22"/>
          <w:szCs w:val="22"/>
          <w:lang w:val="en-US"/>
        </w:rPr>
        <w:br/>
      </w:r>
      <w:r w:rsidR="001D4DD4" w:rsidRPr="001D4DD4">
        <w:rPr>
          <w:rFonts w:ascii="Verdana" w:hAnsi="Verdana"/>
          <w:b/>
          <w:bCs/>
          <w:noProof/>
          <w:sz w:val="22"/>
          <w:szCs w:val="22"/>
          <w:lang w:val="en-US"/>
        </w:rPr>
        <w:t>Request 2:  Please confirm how many whole time equivalent (WTE) physiotherapists Band 5 posts were successfully recruited by Swansea Bay University Health Board between April 1</w:t>
      </w:r>
      <w:r w:rsidR="001D4DD4" w:rsidRPr="001D4DD4">
        <w:rPr>
          <w:rFonts w:ascii="Verdana" w:hAnsi="Verdana"/>
          <w:b/>
          <w:bCs/>
          <w:noProof/>
          <w:sz w:val="22"/>
          <w:szCs w:val="22"/>
          <w:vertAlign w:val="superscript"/>
          <w:lang w:val="en-US"/>
        </w:rPr>
        <w:t>st</w:t>
      </w:r>
      <w:r w:rsidR="001D4DD4" w:rsidRPr="001D4DD4">
        <w:rPr>
          <w:rFonts w:ascii="Verdana" w:hAnsi="Verdana"/>
          <w:b/>
          <w:bCs/>
          <w:noProof/>
          <w:sz w:val="22"/>
          <w:szCs w:val="22"/>
          <w:lang w:val="en-US"/>
        </w:rPr>
        <w:t xml:space="preserve"> 2024 and March 31</w:t>
      </w:r>
      <w:r w:rsidR="001D4DD4" w:rsidRPr="001D4DD4">
        <w:rPr>
          <w:rFonts w:ascii="Verdana" w:hAnsi="Verdana"/>
          <w:b/>
          <w:bCs/>
          <w:noProof/>
          <w:sz w:val="22"/>
          <w:szCs w:val="22"/>
          <w:vertAlign w:val="superscript"/>
          <w:lang w:val="en-US"/>
        </w:rPr>
        <w:t>st</w:t>
      </w:r>
      <w:r w:rsidR="001D4DD4" w:rsidRPr="001D4DD4">
        <w:rPr>
          <w:rFonts w:ascii="Verdana" w:hAnsi="Verdana"/>
          <w:b/>
          <w:bCs/>
          <w:noProof/>
          <w:sz w:val="22"/>
          <w:szCs w:val="22"/>
          <w:lang w:val="en-US"/>
        </w:rPr>
        <w:t xml:space="preserve"> 2025. </w:t>
      </w:r>
    </w:p>
    <w:p w14:paraId="5CFF6682" w14:textId="0C7F27DD" w:rsidR="001D4DD4" w:rsidRDefault="001D4DD4" w:rsidP="001D4DD4">
      <w:pPr>
        <w:rPr>
          <w:rFonts w:ascii="Verdana" w:hAnsi="Verdana"/>
          <w:noProof/>
          <w:sz w:val="22"/>
          <w:szCs w:val="22"/>
          <w:lang w:val="en-US"/>
        </w:rPr>
      </w:pPr>
      <w:r w:rsidRPr="001D4DD4">
        <w:rPr>
          <w:rFonts w:ascii="Verdana" w:hAnsi="Verdana"/>
          <w:noProof/>
          <w:sz w:val="22"/>
          <w:szCs w:val="22"/>
          <w:lang w:val="en-US"/>
        </w:rPr>
        <w:t xml:space="preserve">11 </w:t>
      </w:r>
      <w:r>
        <w:rPr>
          <w:rFonts w:ascii="Verdana" w:hAnsi="Verdana"/>
          <w:noProof/>
          <w:sz w:val="22"/>
          <w:szCs w:val="22"/>
          <w:lang w:val="en-US"/>
        </w:rPr>
        <w:t xml:space="preserve">WTE were successfully </w:t>
      </w:r>
      <w:r w:rsidRPr="001D4DD4">
        <w:rPr>
          <w:rFonts w:ascii="Verdana" w:hAnsi="Verdana"/>
          <w:noProof/>
          <w:sz w:val="22"/>
          <w:szCs w:val="22"/>
          <w:lang w:val="en-US"/>
        </w:rPr>
        <w:t>recruited</w:t>
      </w:r>
      <w:r>
        <w:rPr>
          <w:rFonts w:ascii="Verdana" w:hAnsi="Verdana"/>
          <w:noProof/>
          <w:sz w:val="22"/>
          <w:szCs w:val="22"/>
          <w:lang w:val="en-US"/>
        </w:rPr>
        <w:t xml:space="preserve">.  </w:t>
      </w:r>
    </w:p>
    <w:p w14:paraId="268D4555" w14:textId="0C47CEE8" w:rsidR="001D4DD4" w:rsidRDefault="00D360DD" w:rsidP="001D4DD4">
      <w:pPr>
        <w:rPr>
          <w:rFonts w:ascii="Verdana" w:hAnsi="Verdana"/>
          <w:b/>
          <w:bCs/>
          <w:noProof/>
          <w:sz w:val="22"/>
          <w:szCs w:val="22"/>
          <w:lang w:val="en-US"/>
        </w:rPr>
      </w:pPr>
      <w:r>
        <w:rPr>
          <w:rFonts w:ascii="Verdana" w:hAnsi="Verdana"/>
          <w:b/>
          <w:bCs/>
          <w:noProof/>
          <w:sz w:val="22"/>
          <w:szCs w:val="22"/>
          <w:lang w:val="en-US"/>
        </w:rPr>
        <w:br/>
      </w:r>
      <w:r w:rsidR="001D4DD4" w:rsidRPr="001D4DD4">
        <w:rPr>
          <w:rFonts w:ascii="Verdana" w:hAnsi="Verdana"/>
          <w:b/>
          <w:bCs/>
          <w:noProof/>
          <w:sz w:val="22"/>
          <w:szCs w:val="22"/>
          <w:lang w:val="en-US"/>
        </w:rPr>
        <w:t>Request 3: Please confirm or deny if Swansea Bay University Health Board has had any periods of time within the 12 months to the 31</w:t>
      </w:r>
      <w:r w:rsidR="001D4DD4" w:rsidRPr="001D4DD4">
        <w:rPr>
          <w:rFonts w:ascii="Verdana" w:hAnsi="Verdana"/>
          <w:b/>
          <w:bCs/>
          <w:noProof/>
          <w:sz w:val="22"/>
          <w:szCs w:val="22"/>
          <w:vertAlign w:val="superscript"/>
          <w:lang w:val="en-US"/>
        </w:rPr>
        <w:t>st</w:t>
      </w:r>
      <w:r w:rsidR="001D4DD4" w:rsidRPr="001D4DD4">
        <w:rPr>
          <w:rFonts w:ascii="Verdana" w:hAnsi="Verdana"/>
          <w:b/>
          <w:bCs/>
          <w:noProof/>
          <w:sz w:val="22"/>
          <w:szCs w:val="22"/>
          <w:lang w:val="en-US"/>
        </w:rPr>
        <w:t xml:space="preserve"> of March 2025 where recruitment to posts has been delayed?  If confirmed, please provide reasons (short narrative) for the delay.</w:t>
      </w:r>
    </w:p>
    <w:p w14:paraId="4E96CB4C" w14:textId="0759EEA1" w:rsidR="001D4DD4" w:rsidRPr="001D4DD4" w:rsidRDefault="001D4DD4" w:rsidP="001D4DD4">
      <w:pPr>
        <w:rPr>
          <w:rFonts w:ascii="Verdana" w:hAnsi="Verdana"/>
          <w:noProof/>
          <w:sz w:val="22"/>
          <w:szCs w:val="22"/>
          <w:lang w:val="en-US"/>
        </w:rPr>
      </w:pPr>
      <w:r>
        <w:rPr>
          <w:rFonts w:ascii="Verdana" w:hAnsi="Verdana"/>
          <w:noProof/>
          <w:sz w:val="22"/>
          <w:szCs w:val="22"/>
          <w:lang w:val="en-US"/>
        </w:rPr>
        <w:t>There was no delay during this timeframe.</w:t>
      </w:r>
    </w:p>
    <w:p w14:paraId="49AB6580" w14:textId="39D95BD8" w:rsidR="001D4DD4" w:rsidRPr="001D4DD4" w:rsidRDefault="00D360DD" w:rsidP="001D4DD4">
      <w:pPr>
        <w:rPr>
          <w:rFonts w:ascii="Verdana" w:hAnsi="Verdana"/>
          <w:b/>
          <w:bCs/>
          <w:noProof/>
          <w:sz w:val="22"/>
          <w:szCs w:val="22"/>
        </w:rPr>
      </w:pPr>
      <w:bookmarkStart w:id="0" w:name="_Hlk208829143"/>
      <w:r>
        <w:rPr>
          <w:rFonts w:ascii="Verdana" w:hAnsi="Verdana"/>
          <w:b/>
          <w:bCs/>
          <w:noProof/>
          <w:sz w:val="22"/>
          <w:szCs w:val="22"/>
        </w:rPr>
        <w:br/>
      </w:r>
      <w:r w:rsidR="001D4DD4" w:rsidRPr="001D4DD4">
        <w:rPr>
          <w:rFonts w:ascii="Verdana" w:hAnsi="Verdana"/>
          <w:b/>
          <w:bCs/>
          <w:noProof/>
          <w:sz w:val="22"/>
          <w:szCs w:val="22"/>
        </w:rPr>
        <w:t xml:space="preserve">Request 4: Please confirm or deny whether there have been any new physiotherapy service developments including new services, new roles or changes to existing service delivery, in Swansea Bay University Health Board during the last financial year (April 2024 to end of March 2025). </w:t>
      </w:r>
    </w:p>
    <w:bookmarkEnd w:id="0"/>
    <w:p w14:paraId="747FFFB9" w14:textId="77777777" w:rsidR="001D4DD4" w:rsidRPr="001D4DD4" w:rsidRDefault="001D4DD4" w:rsidP="001D4DD4">
      <w:pPr>
        <w:rPr>
          <w:rFonts w:ascii="Verdana" w:hAnsi="Verdana"/>
          <w:b/>
          <w:bCs/>
          <w:noProof/>
          <w:sz w:val="22"/>
          <w:szCs w:val="22"/>
          <w:lang w:val="en-US"/>
        </w:rPr>
      </w:pPr>
      <w:r w:rsidRPr="001D4DD4">
        <w:rPr>
          <w:rFonts w:ascii="Verdana" w:hAnsi="Verdana"/>
          <w:b/>
          <w:bCs/>
          <w:noProof/>
          <w:sz w:val="22"/>
          <w:szCs w:val="22"/>
          <w:lang w:val="en-US"/>
        </w:rPr>
        <w:t>If confirmed:</w:t>
      </w:r>
    </w:p>
    <w:p w14:paraId="6D823F2F" w14:textId="77777777" w:rsidR="001D4DD4" w:rsidRPr="001D4DD4" w:rsidRDefault="001D4DD4" w:rsidP="001D4DD4">
      <w:pPr>
        <w:numPr>
          <w:ilvl w:val="0"/>
          <w:numId w:val="19"/>
        </w:numPr>
        <w:rPr>
          <w:rFonts w:ascii="Verdana" w:hAnsi="Verdana"/>
          <w:b/>
          <w:bCs/>
          <w:noProof/>
          <w:sz w:val="22"/>
          <w:szCs w:val="22"/>
          <w:lang w:val="en-US"/>
        </w:rPr>
      </w:pPr>
      <w:r w:rsidRPr="001D4DD4">
        <w:rPr>
          <w:rFonts w:ascii="Verdana" w:hAnsi="Verdana"/>
          <w:b/>
          <w:bCs/>
          <w:noProof/>
          <w:sz w:val="22"/>
          <w:szCs w:val="22"/>
          <w:lang w:val="en-US"/>
        </w:rPr>
        <w:t>Please provide details of the developments.</w:t>
      </w:r>
    </w:p>
    <w:p w14:paraId="38BEEC54" w14:textId="77777777" w:rsidR="001D4DD4" w:rsidRPr="001D4DD4" w:rsidRDefault="001D4DD4" w:rsidP="001D4DD4">
      <w:pPr>
        <w:numPr>
          <w:ilvl w:val="0"/>
          <w:numId w:val="19"/>
        </w:numPr>
        <w:rPr>
          <w:rFonts w:ascii="Verdana" w:hAnsi="Verdana"/>
          <w:b/>
          <w:bCs/>
          <w:noProof/>
          <w:sz w:val="22"/>
          <w:szCs w:val="22"/>
          <w:lang w:val="en-US"/>
        </w:rPr>
      </w:pPr>
      <w:r w:rsidRPr="001D4DD4">
        <w:rPr>
          <w:rFonts w:ascii="Verdana" w:hAnsi="Verdana"/>
          <w:b/>
          <w:bCs/>
          <w:noProof/>
          <w:sz w:val="22"/>
          <w:szCs w:val="22"/>
          <w:lang w:val="en-US"/>
        </w:rPr>
        <w:t>Please confirm or deny whether these were supported by additional resources.</w:t>
      </w:r>
    </w:p>
    <w:p w14:paraId="3859F2CA" w14:textId="77777777" w:rsidR="001D4DD4" w:rsidRPr="001D4DD4" w:rsidRDefault="001D4DD4" w:rsidP="001D4DD4">
      <w:pPr>
        <w:rPr>
          <w:rFonts w:ascii="Verdana" w:hAnsi="Verdana"/>
          <w:sz w:val="22"/>
          <w:szCs w:val="22"/>
        </w:rPr>
      </w:pPr>
      <w:r w:rsidRPr="001D4DD4">
        <w:rPr>
          <w:rFonts w:ascii="Verdana" w:hAnsi="Verdana"/>
          <w:sz w:val="22"/>
          <w:szCs w:val="22"/>
          <w:lang w:val="en-US"/>
        </w:rPr>
        <w:t xml:space="preserve">We have seen no major changes/developments within services or roles within this timeframe. </w:t>
      </w:r>
    </w:p>
    <w:p w14:paraId="507D2C55" w14:textId="62A544D5" w:rsidR="001D4DD4" w:rsidRPr="001D4DD4" w:rsidRDefault="00D360DD" w:rsidP="001D4DD4">
      <w:pPr>
        <w:rPr>
          <w:rFonts w:ascii="Verdana" w:hAnsi="Verdana"/>
          <w:b/>
          <w:bCs/>
          <w:noProof/>
          <w:sz w:val="22"/>
          <w:szCs w:val="22"/>
          <w:lang w:val="en-US"/>
        </w:rPr>
      </w:pPr>
      <w:r>
        <w:rPr>
          <w:rFonts w:ascii="Verdana" w:hAnsi="Verdana"/>
          <w:b/>
          <w:bCs/>
          <w:noProof/>
          <w:sz w:val="22"/>
          <w:szCs w:val="22"/>
          <w:lang w:val="en-US"/>
        </w:rPr>
        <w:br/>
      </w:r>
      <w:r w:rsidR="001D4DD4" w:rsidRPr="001D4DD4">
        <w:rPr>
          <w:rFonts w:ascii="Verdana" w:hAnsi="Verdana"/>
          <w:b/>
          <w:bCs/>
          <w:noProof/>
          <w:sz w:val="22"/>
          <w:szCs w:val="22"/>
          <w:lang w:val="en-US"/>
        </w:rPr>
        <w:t>Request 5: Please provide details of spend on agency/locum staff in the year April 2024 to end of March 2025.</w:t>
      </w:r>
    </w:p>
    <w:p w14:paraId="6D1A9F9A" w14:textId="07497C3B" w:rsidR="001D4DD4" w:rsidRDefault="001D4DD4" w:rsidP="001D4DD4">
      <w:pPr>
        <w:rPr>
          <w:rFonts w:ascii="Verdana" w:hAnsi="Verdana"/>
          <w:noProof/>
          <w:sz w:val="22"/>
          <w:szCs w:val="22"/>
          <w:lang w:val="en-US"/>
        </w:rPr>
      </w:pPr>
      <w:r w:rsidRPr="001D4DD4">
        <w:rPr>
          <w:rFonts w:ascii="Verdana" w:hAnsi="Verdana"/>
          <w:noProof/>
          <w:sz w:val="22"/>
          <w:szCs w:val="22"/>
          <w:lang w:val="en-US"/>
        </w:rPr>
        <w:lastRenderedPageBreak/>
        <w:t>£11,029</w:t>
      </w:r>
      <w:r>
        <w:rPr>
          <w:rFonts w:ascii="Verdana" w:hAnsi="Verdana"/>
          <w:noProof/>
          <w:sz w:val="22"/>
          <w:szCs w:val="22"/>
          <w:lang w:val="en-US"/>
        </w:rPr>
        <w:t xml:space="preserve"> </w:t>
      </w:r>
      <w:r w:rsidR="00D360DD">
        <w:rPr>
          <w:rFonts w:ascii="Verdana" w:hAnsi="Verdana"/>
          <w:noProof/>
          <w:sz w:val="22"/>
          <w:szCs w:val="22"/>
          <w:lang w:val="en-US"/>
        </w:rPr>
        <w:t>(</w:t>
      </w:r>
      <w:r>
        <w:rPr>
          <w:rFonts w:ascii="Verdana" w:hAnsi="Verdana"/>
          <w:noProof/>
          <w:sz w:val="22"/>
          <w:szCs w:val="22"/>
          <w:lang w:val="en-US"/>
        </w:rPr>
        <w:t>which may have included delayed agency charges from the previous financial year.</w:t>
      </w:r>
      <w:r w:rsidR="00D360DD">
        <w:rPr>
          <w:rFonts w:ascii="Verdana" w:hAnsi="Verdana"/>
          <w:noProof/>
          <w:sz w:val="22"/>
          <w:szCs w:val="22"/>
          <w:lang w:val="en-US"/>
        </w:rPr>
        <w:t>)</w:t>
      </w:r>
    </w:p>
    <w:p w14:paraId="3169D846" w14:textId="794E97A3" w:rsidR="001D4DD4" w:rsidRDefault="00D360DD" w:rsidP="001D4DD4">
      <w:pPr>
        <w:rPr>
          <w:rFonts w:ascii="Verdana" w:hAnsi="Verdana"/>
          <w:b/>
          <w:bCs/>
          <w:noProof/>
          <w:sz w:val="22"/>
          <w:szCs w:val="22"/>
          <w:lang w:val="en-US"/>
        </w:rPr>
      </w:pPr>
      <w:r>
        <w:rPr>
          <w:rFonts w:ascii="Verdana" w:hAnsi="Verdana"/>
          <w:b/>
          <w:bCs/>
          <w:noProof/>
          <w:sz w:val="22"/>
          <w:szCs w:val="22"/>
          <w:lang w:val="en-US"/>
        </w:rPr>
        <w:br/>
      </w:r>
      <w:r w:rsidR="001D4DD4" w:rsidRPr="001D4DD4">
        <w:rPr>
          <w:rFonts w:ascii="Verdana" w:hAnsi="Verdana"/>
          <w:b/>
          <w:bCs/>
          <w:noProof/>
          <w:sz w:val="22"/>
          <w:szCs w:val="22"/>
          <w:lang w:val="en-US"/>
        </w:rPr>
        <w:t xml:space="preserve">Request 6: Please confirm your current physiotherapy workforce vacancy rate as a percentage of the expected physiotherapy workforce at Swansea Bay University Health Board. </w:t>
      </w:r>
    </w:p>
    <w:p w14:paraId="28C40828" w14:textId="7BDB3C6F" w:rsidR="001D4DD4" w:rsidRPr="001D4DD4" w:rsidRDefault="00E40481" w:rsidP="001D4DD4">
      <w:pPr>
        <w:rPr>
          <w:rFonts w:ascii="Verdana" w:hAnsi="Verdana"/>
          <w:noProof/>
          <w:sz w:val="22"/>
          <w:szCs w:val="22"/>
          <w:lang w:val="en-US"/>
        </w:rPr>
      </w:pPr>
      <w:r>
        <w:rPr>
          <w:rFonts w:ascii="Verdana" w:hAnsi="Verdana"/>
          <w:noProof/>
          <w:sz w:val="22"/>
          <w:szCs w:val="22"/>
          <w:lang w:val="en-US"/>
        </w:rPr>
        <w:t>The current vacancy rate is 2.8% against the physiotherapy establishment.</w:t>
      </w:r>
    </w:p>
    <w:p w14:paraId="7F457BCF" w14:textId="33BBFB93" w:rsidR="001D4DD4" w:rsidRPr="001D4DD4" w:rsidRDefault="00D360DD" w:rsidP="001D4DD4">
      <w:pPr>
        <w:rPr>
          <w:rFonts w:ascii="Verdana" w:hAnsi="Verdana"/>
          <w:b/>
          <w:bCs/>
          <w:noProof/>
          <w:sz w:val="22"/>
          <w:szCs w:val="22"/>
        </w:rPr>
      </w:pPr>
      <w:bookmarkStart w:id="1" w:name="_Hlk208829168"/>
      <w:r>
        <w:rPr>
          <w:rFonts w:ascii="Verdana" w:hAnsi="Verdana"/>
          <w:b/>
          <w:bCs/>
          <w:noProof/>
          <w:sz w:val="22"/>
          <w:szCs w:val="22"/>
        </w:rPr>
        <w:br/>
      </w:r>
      <w:r w:rsidR="001D4DD4" w:rsidRPr="001D4DD4">
        <w:rPr>
          <w:rFonts w:ascii="Verdana" w:hAnsi="Verdana"/>
          <w:b/>
          <w:bCs/>
          <w:noProof/>
          <w:sz w:val="22"/>
          <w:szCs w:val="22"/>
        </w:rPr>
        <w:t>Request 7: Please provide an explanation of the vacancies in request 6, and any figures that relate to the number of vacant posts in e.g  How many are</w:t>
      </w:r>
      <w:r>
        <w:rPr>
          <w:rFonts w:ascii="Verdana" w:hAnsi="Verdana"/>
          <w:b/>
          <w:bCs/>
          <w:noProof/>
          <w:sz w:val="22"/>
          <w:szCs w:val="22"/>
        </w:rPr>
        <w:t>;</w:t>
      </w:r>
      <w:r>
        <w:rPr>
          <w:rFonts w:ascii="Verdana" w:hAnsi="Verdana"/>
          <w:b/>
          <w:bCs/>
          <w:noProof/>
          <w:sz w:val="22"/>
          <w:szCs w:val="22"/>
        </w:rPr>
        <w:br/>
      </w:r>
      <w:r w:rsidRPr="00D360DD">
        <w:rPr>
          <w:rFonts w:ascii="Verdana" w:hAnsi="Verdana"/>
          <w:noProof/>
          <w:sz w:val="22"/>
          <w:szCs w:val="22"/>
        </w:rPr>
        <w:t>Information provided as at 13</w:t>
      </w:r>
      <w:r w:rsidRPr="00D360DD">
        <w:rPr>
          <w:rFonts w:ascii="Verdana" w:hAnsi="Verdana"/>
          <w:noProof/>
          <w:sz w:val="22"/>
          <w:szCs w:val="22"/>
          <w:vertAlign w:val="superscript"/>
        </w:rPr>
        <w:t>th</w:t>
      </w:r>
      <w:r w:rsidRPr="00D360DD">
        <w:rPr>
          <w:rFonts w:ascii="Verdana" w:hAnsi="Verdana"/>
          <w:noProof/>
          <w:sz w:val="22"/>
          <w:szCs w:val="22"/>
        </w:rPr>
        <w:t xml:space="preserve"> October 2025.</w:t>
      </w:r>
    </w:p>
    <w:p w14:paraId="27ABA62B" w14:textId="6331EB8B" w:rsidR="001D4DD4" w:rsidRPr="001D4DD4" w:rsidRDefault="001D4DD4" w:rsidP="001D4DD4">
      <w:pPr>
        <w:numPr>
          <w:ilvl w:val="0"/>
          <w:numId w:val="20"/>
        </w:numPr>
        <w:rPr>
          <w:rFonts w:ascii="Verdana" w:hAnsi="Verdana"/>
          <w:b/>
          <w:bCs/>
          <w:noProof/>
          <w:sz w:val="22"/>
          <w:szCs w:val="22"/>
        </w:rPr>
      </w:pPr>
      <w:r w:rsidRPr="001D4DD4">
        <w:rPr>
          <w:rFonts w:ascii="Verdana" w:hAnsi="Verdana"/>
          <w:b/>
          <w:bCs/>
          <w:noProof/>
          <w:sz w:val="22"/>
          <w:szCs w:val="22"/>
        </w:rPr>
        <w:t>Post waiting recruitment process, will be advertised</w:t>
      </w:r>
      <w:r w:rsidR="00D360DD">
        <w:rPr>
          <w:rFonts w:ascii="Verdana" w:hAnsi="Verdana"/>
          <w:b/>
          <w:bCs/>
          <w:noProof/>
          <w:sz w:val="22"/>
          <w:szCs w:val="22"/>
        </w:rPr>
        <w:br/>
      </w:r>
      <w:r w:rsidR="00D360DD" w:rsidRPr="00D360DD">
        <w:rPr>
          <w:rFonts w:ascii="Verdana" w:hAnsi="Verdana"/>
          <w:noProof/>
          <w:sz w:val="22"/>
          <w:szCs w:val="22"/>
        </w:rPr>
        <w:t>2.7</w:t>
      </w:r>
      <w:r w:rsidR="00D360DD">
        <w:rPr>
          <w:rFonts w:ascii="Verdana" w:hAnsi="Verdana"/>
          <w:noProof/>
          <w:sz w:val="22"/>
          <w:szCs w:val="22"/>
        </w:rPr>
        <w:t xml:space="preserve"> WTE</w:t>
      </w:r>
      <w:r w:rsidR="00D360DD" w:rsidRPr="00D360DD">
        <w:rPr>
          <w:rFonts w:ascii="Verdana" w:hAnsi="Verdana"/>
          <w:noProof/>
          <w:sz w:val="22"/>
          <w:szCs w:val="22"/>
        </w:rPr>
        <w:t xml:space="preserve"> </w:t>
      </w:r>
      <w:r w:rsidR="00D360DD">
        <w:rPr>
          <w:rFonts w:ascii="Verdana" w:hAnsi="Verdana"/>
          <w:noProof/>
          <w:sz w:val="22"/>
          <w:szCs w:val="22"/>
        </w:rPr>
        <w:t>B</w:t>
      </w:r>
      <w:r w:rsidR="00D360DD" w:rsidRPr="00D360DD">
        <w:rPr>
          <w:rFonts w:ascii="Verdana" w:hAnsi="Verdana"/>
          <w:noProof/>
          <w:sz w:val="22"/>
          <w:szCs w:val="22"/>
        </w:rPr>
        <w:t>and 6 posts</w:t>
      </w:r>
      <w:r w:rsidR="00E40481">
        <w:rPr>
          <w:rFonts w:ascii="Verdana" w:hAnsi="Verdana"/>
          <w:noProof/>
          <w:sz w:val="22"/>
          <w:szCs w:val="22"/>
        </w:rPr>
        <w:t xml:space="preserve"> and </w:t>
      </w:r>
      <w:r w:rsidR="00D360DD" w:rsidRPr="00D360DD">
        <w:rPr>
          <w:rFonts w:ascii="Verdana" w:hAnsi="Verdana"/>
          <w:noProof/>
          <w:sz w:val="22"/>
          <w:szCs w:val="22"/>
        </w:rPr>
        <w:t>3.9</w:t>
      </w:r>
      <w:r w:rsidR="00D360DD">
        <w:rPr>
          <w:rFonts w:ascii="Verdana" w:hAnsi="Verdana"/>
          <w:noProof/>
          <w:sz w:val="22"/>
          <w:szCs w:val="22"/>
        </w:rPr>
        <w:t xml:space="preserve"> WTE</w:t>
      </w:r>
      <w:r w:rsidR="00D360DD" w:rsidRPr="00D360DD">
        <w:rPr>
          <w:rFonts w:ascii="Verdana" w:hAnsi="Verdana"/>
          <w:noProof/>
          <w:sz w:val="22"/>
          <w:szCs w:val="22"/>
        </w:rPr>
        <w:t xml:space="preserve"> Band 7</w:t>
      </w:r>
      <w:r w:rsidR="00D360DD">
        <w:rPr>
          <w:rFonts w:ascii="Verdana" w:hAnsi="Verdana"/>
          <w:noProof/>
          <w:sz w:val="22"/>
          <w:szCs w:val="22"/>
        </w:rPr>
        <w:t xml:space="preserve"> posts</w:t>
      </w:r>
      <w:r w:rsidR="00E40481">
        <w:rPr>
          <w:rFonts w:ascii="Verdana" w:hAnsi="Verdana"/>
          <w:noProof/>
          <w:sz w:val="22"/>
          <w:szCs w:val="22"/>
        </w:rPr>
        <w:t>, total of 6.6WTE.</w:t>
      </w:r>
    </w:p>
    <w:p w14:paraId="7F127DBC" w14:textId="199E9015" w:rsidR="001D4DD4" w:rsidRPr="00D360DD" w:rsidRDefault="001D4DD4" w:rsidP="001D4DD4">
      <w:pPr>
        <w:numPr>
          <w:ilvl w:val="0"/>
          <w:numId w:val="20"/>
        </w:numPr>
        <w:rPr>
          <w:rFonts w:ascii="Verdana" w:hAnsi="Verdana"/>
          <w:noProof/>
          <w:sz w:val="22"/>
          <w:szCs w:val="22"/>
        </w:rPr>
      </w:pPr>
      <w:r w:rsidRPr="001D4DD4">
        <w:rPr>
          <w:rFonts w:ascii="Verdana" w:hAnsi="Verdana"/>
          <w:b/>
          <w:bCs/>
          <w:noProof/>
          <w:sz w:val="22"/>
          <w:szCs w:val="22"/>
        </w:rPr>
        <w:t xml:space="preserve">Post advertised, recruited to </w:t>
      </w:r>
      <w:r w:rsidR="00D360DD">
        <w:rPr>
          <w:rFonts w:ascii="Verdana" w:hAnsi="Verdana"/>
          <w:b/>
          <w:bCs/>
          <w:noProof/>
          <w:sz w:val="22"/>
          <w:szCs w:val="22"/>
        </w:rPr>
        <w:br/>
      </w:r>
      <w:r w:rsidR="00D360DD">
        <w:rPr>
          <w:rFonts w:ascii="Verdana" w:hAnsi="Verdana"/>
          <w:noProof/>
          <w:sz w:val="22"/>
          <w:szCs w:val="22"/>
        </w:rPr>
        <w:t>Of the above</w:t>
      </w:r>
      <w:r w:rsidR="00E40481">
        <w:rPr>
          <w:rFonts w:ascii="Verdana" w:hAnsi="Verdana"/>
          <w:noProof/>
          <w:sz w:val="22"/>
          <w:szCs w:val="22"/>
        </w:rPr>
        <w:t xml:space="preserve"> 6.6WTE</w:t>
      </w:r>
      <w:r w:rsidR="00D360DD">
        <w:rPr>
          <w:rFonts w:ascii="Verdana" w:hAnsi="Verdana"/>
          <w:noProof/>
          <w:sz w:val="22"/>
          <w:szCs w:val="22"/>
        </w:rPr>
        <w:t xml:space="preserve">, </w:t>
      </w:r>
      <w:r w:rsidR="00D360DD" w:rsidRPr="00D360DD">
        <w:rPr>
          <w:rFonts w:ascii="Verdana" w:hAnsi="Verdana"/>
          <w:noProof/>
          <w:sz w:val="22"/>
          <w:szCs w:val="22"/>
        </w:rPr>
        <w:t xml:space="preserve">2WTE </w:t>
      </w:r>
      <w:r w:rsidR="00E40481">
        <w:rPr>
          <w:rFonts w:ascii="Verdana" w:hAnsi="Verdana"/>
          <w:noProof/>
          <w:sz w:val="22"/>
          <w:szCs w:val="22"/>
        </w:rPr>
        <w:t xml:space="preserve">are </w:t>
      </w:r>
      <w:r w:rsidR="00D360DD" w:rsidRPr="00D360DD">
        <w:rPr>
          <w:rFonts w:ascii="Verdana" w:hAnsi="Verdana"/>
          <w:noProof/>
          <w:sz w:val="22"/>
          <w:szCs w:val="22"/>
        </w:rPr>
        <w:t>at interview stage</w:t>
      </w:r>
    </w:p>
    <w:p w14:paraId="036E8565" w14:textId="3D114EB2" w:rsidR="001D4DD4" w:rsidRPr="001D4DD4" w:rsidRDefault="001D4DD4" w:rsidP="001D4DD4">
      <w:pPr>
        <w:numPr>
          <w:ilvl w:val="0"/>
          <w:numId w:val="20"/>
        </w:numPr>
        <w:rPr>
          <w:rFonts w:ascii="Verdana" w:hAnsi="Verdana"/>
          <w:b/>
          <w:bCs/>
          <w:noProof/>
          <w:sz w:val="22"/>
          <w:szCs w:val="22"/>
        </w:rPr>
      </w:pPr>
      <w:r w:rsidRPr="001D4DD4">
        <w:rPr>
          <w:rFonts w:ascii="Verdana" w:hAnsi="Verdana"/>
          <w:b/>
          <w:bCs/>
          <w:noProof/>
          <w:sz w:val="22"/>
          <w:szCs w:val="22"/>
        </w:rPr>
        <w:t>Vacancy hold, unable to advertise</w:t>
      </w:r>
      <w:r w:rsidR="00D360DD">
        <w:rPr>
          <w:rFonts w:ascii="Verdana" w:hAnsi="Verdana"/>
          <w:b/>
          <w:bCs/>
          <w:noProof/>
          <w:sz w:val="22"/>
          <w:szCs w:val="22"/>
        </w:rPr>
        <w:br/>
      </w:r>
      <w:r w:rsidR="00D360DD" w:rsidRPr="00D360DD">
        <w:rPr>
          <w:rFonts w:ascii="Verdana" w:hAnsi="Verdana"/>
          <w:noProof/>
          <w:sz w:val="22"/>
          <w:szCs w:val="22"/>
        </w:rPr>
        <w:t>Nil</w:t>
      </w:r>
    </w:p>
    <w:p w14:paraId="42001CFA" w14:textId="5D85B0D5" w:rsidR="001D4DD4" w:rsidRPr="001D4DD4" w:rsidRDefault="001D4DD4" w:rsidP="001D4DD4">
      <w:pPr>
        <w:numPr>
          <w:ilvl w:val="0"/>
          <w:numId w:val="20"/>
        </w:numPr>
        <w:rPr>
          <w:rFonts w:ascii="Verdana" w:hAnsi="Verdana"/>
          <w:b/>
          <w:bCs/>
          <w:noProof/>
          <w:sz w:val="22"/>
          <w:szCs w:val="22"/>
        </w:rPr>
      </w:pPr>
      <w:r w:rsidRPr="001D4DD4">
        <w:rPr>
          <w:rFonts w:ascii="Verdana" w:hAnsi="Verdana"/>
          <w:b/>
          <w:bCs/>
          <w:noProof/>
          <w:sz w:val="22"/>
          <w:szCs w:val="22"/>
        </w:rPr>
        <w:t>Financial savings, not recruiting to vacancy</w:t>
      </w:r>
      <w:r w:rsidR="00D360DD">
        <w:rPr>
          <w:rFonts w:ascii="Verdana" w:hAnsi="Verdana"/>
          <w:b/>
          <w:bCs/>
          <w:noProof/>
          <w:sz w:val="22"/>
          <w:szCs w:val="22"/>
        </w:rPr>
        <w:br/>
      </w:r>
      <w:r w:rsidR="00D360DD" w:rsidRPr="00D360DD">
        <w:rPr>
          <w:rFonts w:ascii="Verdana" w:hAnsi="Verdana"/>
          <w:noProof/>
          <w:sz w:val="22"/>
          <w:szCs w:val="22"/>
        </w:rPr>
        <w:t>Nil</w:t>
      </w:r>
    </w:p>
    <w:p w14:paraId="19647FE2" w14:textId="7BD7370E" w:rsidR="001D4DD4" w:rsidRDefault="001D4DD4" w:rsidP="001D4DD4">
      <w:pPr>
        <w:numPr>
          <w:ilvl w:val="0"/>
          <w:numId w:val="20"/>
        </w:numPr>
        <w:rPr>
          <w:rFonts w:ascii="Verdana" w:hAnsi="Verdana"/>
          <w:b/>
          <w:bCs/>
          <w:noProof/>
          <w:sz w:val="22"/>
          <w:szCs w:val="22"/>
        </w:rPr>
      </w:pPr>
      <w:r w:rsidRPr="001D4DD4">
        <w:rPr>
          <w:rFonts w:ascii="Verdana" w:hAnsi="Verdana"/>
          <w:b/>
          <w:bCs/>
          <w:noProof/>
          <w:sz w:val="22"/>
          <w:szCs w:val="22"/>
        </w:rPr>
        <w:t>Other (please explain)</w:t>
      </w:r>
      <w:r w:rsidR="00D360DD">
        <w:rPr>
          <w:rFonts w:ascii="Verdana" w:hAnsi="Verdana"/>
          <w:b/>
          <w:bCs/>
          <w:noProof/>
          <w:sz w:val="22"/>
          <w:szCs w:val="22"/>
        </w:rPr>
        <w:br/>
      </w:r>
      <w:r w:rsidR="00D360DD" w:rsidRPr="00D360DD">
        <w:rPr>
          <w:rFonts w:ascii="Verdana" w:hAnsi="Verdana"/>
          <w:noProof/>
          <w:sz w:val="22"/>
          <w:szCs w:val="22"/>
        </w:rPr>
        <w:t>Nil</w:t>
      </w:r>
    </w:p>
    <w:bookmarkEnd w:id="1"/>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26B0BCE"/>
    <w:multiLevelType w:val="hybridMultilevel"/>
    <w:tmpl w:val="AE2A0634"/>
    <w:lvl w:ilvl="0" w:tplc="2362D0B0">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E957B7B"/>
    <w:multiLevelType w:val="multilevel"/>
    <w:tmpl w:val="6ECCE2D6"/>
    <w:lvl w:ilvl="0">
      <w:start w:val="1"/>
      <w:numFmt w:val="lowerLetter"/>
      <w:lvlText w:val="%1."/>
      <w:lvlJc w:val="left"/>
      <w:pPr>
        <w:tabs>
          <w:tab w:val="num" w:pos="865"/>
        </w:tabs>
        <w:ind w:left="865" w:hanging="360"/>
      </w:pPr>
      <w:rPr>
        <w:b/>
        <w:bCs/>
      </w:rPr>
    </w:lvl>
    <w:lvl w:ilvl="1">
      <w:start w:val="1"/>
      <w:numFmt w:val="lowerLetter"/>
      <w:lvlText w:val="%2."/>
      <w:lvlJc w:val="left"/>
      <w:pPr>
        <w:tabs>
          <w:tab w:val="num" w:pos="1585"/>
        </w:tabs>
        <w:ind w:left="1585" w:hanging="360"/>
      </w:pPr>
    </w:lvl>
    <w:lvl w:ilvl="2">
      <w:start w:val="1"/>
      <w:numFmt w:val="lowerLetter"/>
      <w:lvlText w:val="%3."/>
      <w:lvlJc w:val="left"/>
      <w:pPr>
        <w:tabs>
          <w:tab w:val="num" w:pos="2305"/>
        </w:tabs>
        <w:ind w:left="2305" w:hanging="360"/>
      </w:pPr>
    </w:lvl>
    <w:lvl w:ilvl="3">
      <w:start w:val="1"/>
      <w:numFmt w:val="lowerLetter"/>
      <w:lvlText w:val="%4."/>
      <w:lvlJc w:val="left"/>
      <w:pPr>
        <w:tabs>
          <w:tab w:val="num" w:pos="3025"/>
        </w:tabs>
        <w:ind w:left="3025" w:hanging="360"/>
      </w:pPr>
    </w:lvl>
    <w:lvl w:ilvl="4">
      <w:start w:val="1"/>
      <w:numFmt w:val="lowerLetter"/>
      <w:lvlText w:val="%5."/>
      <w:lvlJc w:val="left"/>
      <w:pPr>
        <w:tabs>
          <w:tab w:val="num" w:pos="3745"/>
        </w:tabs>
        <w:ind w:left="3745" w:hanging="360"/>
      </w:pPr>
    </w:lvl>
    <w:lvl w:ilvl="5">
      <w:start w:val="1"/>
      <w:numFmt w:val="lowerLetter"/>
      <w:lvlText w:val="%6."/>
      <w:lvlJc w:val="left"/>
      <w:pPr>
        <w:tabs>
          <w:tab w:val="num" w:pos="4465"/>
        </w:tabs>
        <w:ind w:left="4465" w:hanging="360"/>
      </w:pPr>
    </w:lvl>
    <w:lvl w:ilvl="6">
      <w:start w:val="1"/>
      <w:numFmt w:val="lowerLetter"/>
      <w:lvlText w:val="%7."/>
      <w:lvlJc w:val="left"/>
      <w:pPr>
        <w:tabs>
          <w:tab w:val="num" w:pos="5185"/>
        </w:tabs>
        <w:ind w:left="5185" w:hanging="360"/>
      </w:pPr>
    </w:lvl>
    <w:lvl w:ilvl="7">
      <w:start w:val="1"/>
      <w:numFmt w:val="lowerLetter"/>
      <w:lvlText w:val="%8."/>
      <w:lvlJc w:val="left"/>
      <w:pPr>
        <w:tabs>
          <w:tab w:val="num" w:pos="5905"/>
        </w:tabs>
        <w:ind w:left="5905" w:hanging="360"/>
      </w:pPr>
    </w:lvl>
    <w:lvl w:ilvl="8">
      <w:start w:val="1"/>
      <w:numFmt w:val="lowerLetter"/>
      <w:lvlText w:val="%9."/>
      <w:lvlJc w:val="left"/>
      <w:pPr>
        <w:tabs>
          <w:tab w:val="num" w:pos="6625"/>
        </w:tabs>
        <w:ind w:left="6625" w:hanging="36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9"/>
  </w:num>
  <w:num w:numId="4" w16cid:durableId="1125923312">
    <w:abstractNumId w:val="17"/>
  </w:num>
  <w:num w:numId="5" w16cid:durableId="1143425367">
    <w:abstractNumId w:val="4"/>
  </w:num>
  <w:num w:numId="6" w16cid:durableId="1293360629">
    <w:abstractNumId w:val="3"/>
  </w:num>
  <w:num w:numId="7" w16cid:durableId="479228409">
    <w:abstractNumId w:val="12"/>
  </w:num>
  <w:num w:numId="8" w16cid:durableId="1553300907">
    <w:abstractNumId w:val="16"/>
  </w:num>
  <w:num w:numId="9" w16cid:durableId="687946864">
    <w:abstractNumId w:val="19"/>
  </w:num>
  <w:num w:numId="10" w16cid:durableId="993416643">
    <w:abstractNumId w:val="1"/>
  </w:num>
  <w:num w:numId="11" w16cid:durableId="1541481371">
    <w:abstractNumId w:val="10"/>
  </w:num>
  <w:num w:numId="12" w16cid:durableId="1525171868">
    <w:abstractNumId w:val="14"/>
  </w:num>
  <w:num w:numId="13" w16cid:durableId="200629463">
    <w:abstractNumId w:val="18"/>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2"/>
  </w:num>
  <w:num w:numId="19" w16cid:durableId="6443152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655077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7405E"/>
    <w:rsid w:val="00185784"/>
    <w:rsid w:val="001B1339"/>
    <w:rsid w:val="001D4DD4"/>
    <w:rsid w:val="001D5E7C"/>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B36D4"/>
    <w:rsid w:val="004C59CA"/>
    <w:rsid w:val="004C7B47"/>
    <w:rsid w:val="004E1954"/>
    <w:rsid w:val="004F001A"/>
    <w:rsid w:val="004F1E5A"/>
    <w:rsid w:val="004F4D32"/>
    <w:rsid w:val="005029F2"/>
    <w:rsid w:val="005317D4"/>
    <w:rsid w:val="00534D7A"/>
    <w:rsid w:val="00545867"/>
    <w:rsid w:val="00553B57"/>
    <w:rsid w:val="00553E1D"/>
    <w:rsid w:val="00555BA0"/>
    <w:rsid w:val="0055650C"/>
    <w:rsid w:val="0059250D"/>
    <w:rsid w:val="005925B8"/>
    <w:rsid w:val="0059485C"/>
    <w:rsid w:val="005B10C3"/>
    <w:rsid w:val="005F0E79"/>
    <w:rsid w:val="00602EE5"/>
    <w:rsid w:val="006137E4"/>
    <w:rsid w:val="00635BDA"/>
    <w:rsid w:val="006564DF"/>
    <w:rsid w:val="00684641"/>
    <w:rsid w:val="006C4048"/>
    <w:rsid w:val="006D5578"/>
    <w:rsid w:val="006F4A69"/>
    <w:rsid w:val="006F5A5D"/>
    <w:rsid w:val="006F6257"/>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8E1F77"/>
    <w:rsid w:val="0090178A"/>
    <w:rsid w:val="00903F05"/>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42909"/>
    <w:rsid w:val="00C75A00"/>
    <w:rsid w:val="00CA07E3"/>
    <w:rsid w:val="00CB2BBE"/>
    <w:rsid w:val="00CD093B"/>
    <w:rsid w:val="00CE1516"/>
    <w:rsid w:val="00CE325E"/>
    <w:rsid w:val="00CE3DBC"/>
    <w:rsid w:val="00D15865"/>
    <w:rsid w:val="00D360DD"/>
    <w:rsid w:val="00D62A67"/>
    <w:rsid w:val="00DC0D5A"/>
    <w:rsid w:val="00DC47F3"/>
    <w:rsid w:val="00DC7FA9"/>
    <w:rsid w:val="00DD5E37"/>
    <w:rsid w:val="00DF2EA1"/>
    <w:rsid w:val="00E11F2D"/>
    <w:rsid w:val="00E26720"/>
    <w:rsid w:val="00E32F25"/>
    <w:rsid w:val="00E40481"/>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CD093B"/>
    <w:rPr>
      <w:sz w:val="16"/>
      <w:szCs w:val="16"/>
    </w:rPr>
  </w:style>
  <w:style w:type="paragraph" w:styleId="CommentText">
    <w:name w:val="annotation text"/>
    <w:basedOn w:val="Normal"/>
    <w:link w:val="CommentTextChar"/>
    <w:uiPriority w:val="99"/>
    <w:unhideWhenUsed/>
    <w:rsid w:val="00CD093B"/>
    <w:pPr>
      <w:spacing w:line="240" w:lineRule="auto"/>
    </w:pPr>
    <w:rPr>
      <w:sz w:val="20"/>
      <w:szCs w:val="20"/>
    </w:rPr>
  </w:style>
  <w:style w:type="character" w:customStyle="1" w:styleId="CommentTextChar">
    <w:name w:val="Comment Text Char"/>
    <w:basedOn w:val="DefaultParagraphFont"/>
    <w:link w:val="CommentText"/>
    <w:uiPriority w:val="99"/>
    <w:rsid w:val="00CD093B"/>
  </w:style>
  <w:style w:type="paragraph" w:styleId="CommentSubject">
    <w:name w:val="annotation subject"/>
    <w:basedOn w:val="CommentText"/>
    <w:next w:val="CommentText"/>
    <w:link w:val="CommentSubjectChar"/>
    <w:uiPriority w:val="99"/>
    <w:semiHidden/>
    <w:unhideWhenUsed/>
    <w:rsid w:val="00CD093B"/>
    <w:rPr>
      <w:b/>
      <w:bCs/>
    </w:rPr>
  </w:style>
  <w:style w:type="character" w:customStyle="1" w:styleId="CommentSubjectChar">
    <w:name w:val="Comment Subject Char"/>
    <w:basedOn w:val="CommentTextChar"/>
    <w:link w:val="CommentSubject"/>
    <w:uiPriority w:val="99"/>
    <w:semiHidden/>
    <w:rsid w:val="00CD093B"/>
    <w:rPr>
      <w:b/>
      <w:bCs/>
    </w:rPr>
  </w:style>
  <w:style w:type="paragraph" w:styleId="Revision">
    <w:name w:val="Revision"/>
    <w:hidden/>
    <w:uiPriority w:val="99"/>
    <w:semiHidden/>
    <w:rsid w:val="00CD093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136</TotalTime>
  <Pages>2</Pages>
  <Words>378</Words>
  <Characters>1991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33</cp:revision>
  <cp:lastPrinted>2019-03-26T11:11:00Z</cp:lastPrinted>
  <dcterms:created xsi:type="dcterms:W3CDTF">2021-09-13T07:38:00Z</dcterms:created>
  <dcterms:modified xsi:type="dcterms:W3CDTF">2025-10-20T07:13:00Z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abc6f10f-2206-4c01-af60-18c4667ccb5b</vt:lpwstr>
  </property>
</Properties>
</file>